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7156A3" w:rsidRDefault="007156A3" w:rsidP="007156A3">
      <w:pPr>
        <w:spacing w:after="0" w:line="240" w:lineRule="auto"/>
        <w:jc w:val="right"/>
        <w:rPr>
          <w:b/>
          <w:sz w:val="24"/>
          <w:szCs w:val="24"/>
        </w:rPr>
      </w:pPr>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D87F36" w:rsidRPr="00FA6E1C" w:rsidRDefault="00A44FD0" w:rsidP="00D87F36">
      <w:pPr>
        <w:pStyle w:val="Default"/>
        <w:rPr>
          <w:rFonts w:ascii="Trebuchet MS" w:hAnsi="Trebuchet MS"/>
          <w:b/>
          <w:sz w:val="20"/>
          <w:szCs w:val="20"/>
        </w:rPr>
      </w:pPr>
      <w:r w:rsidRPr="00FA6E1C">
        <w:rPr>
          <w:rFonts w:ascii="Trebuchet MS" w:hAnsi="Trebuchet MS"/>
          <w:b/>
          <w:sz w:val="20"/>
          <w:szCs w:val="20"/>
        </w:rPr>
        <w:lastRenderedPageBreak/>
        <w:t>Date</w:t>
      </w:r>
      <w:r w:rsidR="00D87F36" w:rsidRPr="00FA6E1C">
        <w:rPr>
          <w:rFonts w:ascii="Trebuchet MS" w:hAnsi="Trebuchet MS"/>
          <w:b/>
          <w:sz w:val="20"/>
          <w:szCs w:val="20"/>
        </w:rPr>
        <w:t xml:space="preserve"> generale</w:t>
      </w:r>
    </w:p>
    <w:p w:rsidR="00D87F36" w:rsidRPr="00FA6E1C" w:rsidRDefault="00D87F36"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Aici sunt descrise secțiunile cererii de finanțare, aplicabile acestui apel, ce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Pentru a putea întocmi și depune o cerere de finanțare, prin aplicația MySMIS, trebuie să vă creați mai întâi un cont de utilizator –</w:t>
      </w:r>
    </w:p>
    <w:p w:rsidR="00D87F36" w:rsidRPr="00FA6E1C" w:rsidRDefault="00D91CC4"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este necesară identificarea, crearea unei entități juridice - </w:t>
      </w:r>
    </w:p>
    <w:p w:rsidR="00D87F36" w:rsidRPr="00FA6E1C" w:rsidRDefault="00D91CC4"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După crearea unui cont de utilizator și identificarea unei entități juridice (i.e. solicitantul), puteți selecta, dintre apelurile deschise în cadrul diferitelor programe operaționale, apelul de proiecte aferent priorității de investiții II.2. –</w:t>
      </w:r>
      <w:r w:rsidR="00467982">
        <w:rPr>
          <w:rFonts w:ascii="Trebuchet MS" w:hAnsi="Trebuchet MS"/>
          <w:sz w:val="20"/>
          <w:szCs w:val="20"/>
        </w:rPr>
        <w:t xml:space="preserve"> </w:t>
      </w:r>
      <w:bookmarkStart w:id="0" w:name="_GoBack"/>
      <w:bookmarkEnd w:id="0"/>
      <w:r w:rsidRPr="00FA6E1C">
        <w:rPr>
          <w:rStyle w:val="Strong"/>
          <w:rFonts w:ascii="Trebuchet MS" w:hAnsi="Trebuchet MS" w:cs="Segoe UI"/>
          <w:color w:val="333333"/>
          <w:sz w:val="20"/>
          <w:szCs w:val="20"/>
        </w:rPr>
        <w:t>Articolul 48 alineatul (1) literele (a)-(d) și (f)-(h) Investiții productive în acvacultură</w:t>
      </w:r>
      <w:r w:rsidRPr="00FA6E1C">
        <w:rPr>
          <w:rFonts w:ascii="Trebuchet MS" w:hAnsi="Trebuchet MS"/>
          <w:sz w:val="20"/>
          <w:szCs w:val="20"/>
        </w:rPr>
        <w:t xml:space="preserve"> Programului Operațional pentru Pescuit și Afaceri Maritime 2014-2020.</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 xml:space="preserve">După crearea </w:t>
      </w:r>
      <w:r>
        <w:rPr>
          <w:rFonts w:ascii="Trebuchet MS" w:hAnsi="Trebuchet MS"/>
          <w:sz w:val="20"/>
          <w:szCs w:val="20"/>
        </w:rPr>
        <w:t>proiectului</w:t>
      </w:r>
      <w:r w:rsidRPr="00FA6E1C">
        <w:rPr>
          <w:rFonts w:ascii="Trebuchet MS" w:hAnsi="Trebuchet MS"/>
          <w:sz w:val="20"/>
          <w:szCs w:val="20"/>
        </w:rPr>
        <w:t xml:space="preserve"> se pot introduce date în funcțiile defi</w:t>
      </w:r>
      <w:r>
        <w:rPr>
          <w:rFonts w:ascii="Trebuchet MS" w:hAnsi="Trebuchet MS"/>
          <w:sz w:val="20"/>
          <w:szCs w:val="20"/>
        </w:rPr>
        <w:t>nite de AM la apelul ales</w:t>
      </w:r>
      <w:r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a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ce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r w:rsidRPr="00FA6E1C">
        <w:rPr>
          <w:rFonts w:ascii="Trebuchet MS" w:hAnsi="Trebuchet MS"/>
          <w:b/>
          <w:bCs/>
          <w:sz w:val="20"/>
          <w:szCs w:val="20"/>
        </w:rPr>
        <w:t xml:space="preserve">este obligatorie anexarea documentelor enumerate capitolul </w:t>
      </w:r>
      <w:r w:rsidR="00281533">
        <w:rPr>
          <w:rFonts w:ascii="Trebuchet MS" w:hAnsi="Trebuchet MS"/>
          <w:b/>
          <w:bCs/>
          <w:sz w:val="20"/>
          <w:szCs w:val="20"/>
        </w:rPr>
        <w:t>4</w:t>
      </w:r>
      <w:r w:rsidRPr="00FA6E1C">
        <w:rPr>
          <w:rFonts w:ascii="Trebuchet MS" w:hAnsi="Trebuchet MS"/>
          <w:b/>
          <w:bCs/>
          <w:sz w:val="20"/>
          <w:szCs w:val="20"/>
        </w:rPr>
        <w:t xml:space="preserve">, punctul </w:t>
      </w:r>
      <w:r w:rsidR="00281533">
        <w:rPr>
          <w:rFonts w:ascii="Trebuchet MS" w:hAnsi="Trebuchet MS"/>
          <w:b/>
          <w:bCs/>
          <w:sz w:val="20"/>
          <w:szCs w:val="20"/>
        </w:rPr>
        <w:t>4</w:t>
      </w:r>
      <w:r w:rsidRPr="00FA6E1C">
        <w:rPr>
          <w:rFonts w:ascii="Trebuchet MS" w:hAnsi="Trebuchet MS"/>
          <w:b/>
          <w:bCs/>
          <w:sz w:val="20"/>
          <w:szCs w:val="20"/>
        </w:rPr>
        <w:t>.2.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ce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t>declarația privind neductibilitatea TVA, declarația privind încadrarea IMM</w:t>
      </w:r>
      <w:r w:rsidRPr="00FA6E1C">
        <w:rPr>
          <w:rFonts w:ascii="Trebuchet MS" w:hAnsi="Trebuchet MS"/>
          <w:sz w:val="20"/>
          <w:szCs w:val="20"/>
        </w:rPr>
        <w:t>,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36818218"/>
        <w:docPartObj>
          <w:docPartGallery w:val="Table of Contents"/>
          <w:docPartUnique/>
        </w:docPartObj>
      </w:sdtPr>
      <w:sdtEndPr>
        <w:rPr>
          <w:noProof/>
        </w:rPr>
      </w:sdtEndPr>
      <w:sdtContent>
        <w:p w:rsidR="00217A6E" w:rsidRDefault="002A3CE1">
          <w:pPr>
            <w:pStyle w:val="TOCHeading"/>
          </w:pPr>
          <w:r>
            <w:t>Cuprins</w:t>
          </w:r>
        </w:p>
        <w:p w:rsidR="00C46AFA" w:rsidRDefault="00217A6E">
          <w:pPr>
            <w:pStyle w:val="TOC1"/>
            <w:rPr>
              <w:rFonts w:eastAsiaTheme="minorEastAsia"/>
              <w:noProof/>
              <w:lang w:eastAsia="ro-RO"/>
            </w:rPr>
          </w:pPr>
          <w:r>
            <w:fldChar w:fldCharType="begin"/>
          </w:r>
          <w:r>
            <w:instrText xml:space="preserve"> TOC \o "1-3" \h \z \u </w:instrText>
          </w:r>
          <w:r>
            <w:fldChar w:fldCharType="separate"/>
          </w:r>
          <w:hyperlink w:anchor="_Toc479691791" w:history="1">
            <w:r w:rsidR="00C46AFA" w:rsidRPr="003A6D7B">
              <w:rPr>
                <w:rStyle w:val="Hyperlink"/>
                <w:noProof/>
              </w:rPr>
              <w:t>1. Solicitant</w:t>
            </w:r>
            <w:r w:rsidR="00C46AFA">
              <w:rPr>
                <w:noProof/>
                <w:webHidden/>
              </w:rPr>
              <w:tab/>
            </w:r>
            <w:r w:rsidR="00C46AFA">
              <w:rPr>
                <w:noProof/>
                <w:webHidden/>
              </w:rPr>
              <w:fldChar w:fldCharType="begin"/>
            </w:r>
            <w:r w:rsidR="00C46AFA">
              <w:rPr>
                <w:noProof/>
                <w:webHidden/>
              </w:rPr>
              <w:instrText xml:space="preserve"> PAGEREF _Toc479691791 \h </w:instrText>
            </w:r>
            <w:r w:rsidR="00C46AFA">
              <w:rPr>
                <w:noProof/>
                <w:webHidden/>
              </w:rPr>
            </w:r>
            <w:r w:rsidR="00C46AFA">
              <w:rPr>
                <w:noProof/>
                <w:webHidden/>
              </w:rPr>
              <w:fldChar w:fldCharType="separate"/>
            </w:r>
            <w:r w:rsidR="00C46AFA">
              <w:rPr>
                <w:noProof/>
                <w:webHidden/>
              </w:rPr>
              <w:t>3</w:t>
            </w:r>
            <w:r w:rsidR="00C46AFA">
              <w:rPr>
                <w:noProof/>
                <w:webHidden/>
              </w:rPr>
              <w:fldChar w:fldCharType="end"/>
            </w:r>
          </w:hyperlink>
        </w:p>
        <w:p w:rsidR="00C46AFA" w:rsidRDefault="00D91CC4">
          <w:pPr>
            <w:pStyle w:val="TOC1"/>
            <w:rPr>
              <w:rFonts w:eastAsiaTheme="minorEastAsia"/>
              <w:noProof/>
              <w:lang w:eastAsia="ro-RO"/>
            </w:rPr>
          </w:pPr>
          <w:hyperlink w:anchor="_Toc479691792" w:history="1">
            <w:r w:rsidR="00C46AFA" w:rsidRPr="003A6D7B">
              <w:rPr>
                <w:rStyle w:val="Hyperlink"/>
                <w:noProof/>
              </w:rPr>
              <w:t>2. Atribute proiect</w:t>
            </w:r>
            <w:r w:rsidR="00C46AFA">
              <w:rPr>
                <w:noProof/>
                <w:webHidden/>
              </w:rPr>
              <w:tab/>
            </w:r>
            <w:r w:rsidR="00C46AFA">
              <w:rPr>
                <w:noProof/>
                <w:webHidden/>
              </w:rPr>
              <w:fldChar w:fldCharType="begin"/>
            </w:r>
            <w:r w:rsidR="00C46AFA">
              <w:rPr>
                <w:noProof/>
                <w:webHidden/>
              </w:rPr>
              <w:instrText xml:space="preserve"> PAGEREF _Toc479691792 \h </w:instrText>
            </w:r>
            <w:r w:rsidR="00C46AFA">
              <w:rPr>
                <w:noProof/>
                <w:webHidden/>
              </w:rPr>
            </w:r>
            <w:r w:rsidR="00C46AFA">
              <w:rPr>
                <w:noProof/>
                <w:webHidden/>
              </w:rPr>
              <w:fldChar w:fldCharType="separate"/>
            </w:r>
            <w:r w:rsidR="00C46AFA">
              <w:rPr>
                <w:noProof/>
                <w:webHidden/>
              </w:rPr>
              <w:t>6</w:t>
            </w:r>
            <w:r w:rsidR="00C46AFA">
              <w:rPr>
                <w:noProof/>
                <w:webHidden/>
              </w:rPr>
              <w:fldChar w:fldCharType="end"/>
            </w:r>
          </w:hyperlink>
        </w:p>
        <w:p w:rsidR="00C46AFA" w:rsidRDefault="00D91CC4">
          <w:pPr>
            <w:pStyle w:val="TOC1"/>
            <w:rPr>
              <w:rFonts w:eastAsiaTheme="minorEastAsia"/>
              <w:noProof/>
              <w:lang w:eastAsia="ro-RO"/>
            </w:rPr>
          </w:pPr>
          <w:hyperlink w:anchor="_Toc479691793" w:history="1">
            <w:r w:rsidR="00C46AFA" w:rsidRPr="003A6D7B">
              <w:rPr>
                <w:rStyle w:val="Hyperlink"/>
                <w:noProof/>
              </w:rPr>
              <w:t>3. Responsabil de proiect</w:t>
            </w:r>
            <w:r w:rsidR="00C46AFA">
              <w:rPr>
                <w:noProof/>
                <w:webHidden/>
              </w:rPr>
              <w:tab/>
            </w:r>
            <w:r w:rsidR="00C46AFA">
              <w:rPr>
                <w:noProof/>
                <w:webHidden/>
              </w:rPr>
              <w:fldChar w:fldCharType="begin"/>
            </w:r>
            <w:r w:rsidR="00C46AFA">
              <w:rPr>
                <w:noProof/>
                <w:webHidden/>
              </w:rPr>
              <w:instrText xml:space="preserve"> PAGEREF _Toc479691793 \h </w:instrText>
            </w:r>
            <w:r w:rsidR="00C46AFA">
              <w:rPr>
                <w:noProof/>
                <w:webHidden/>
              </w:rPr>
            </w:r>
            <w:r w:rsidR="00C46AFA">
              <w:rPr>
                <w:noProof/>
                <w:webHidden/>
              </w:rPr>
              <w:fldChar w:fldCharType="separate"/>
            </w:r>
            <w:r w:rsidR="00C46AFA">
              <w:rPr>
                <w:noProof/>
                <w:webHidden/>
              </w:rPr>
              <w:t>7</w:t>
            </w:r>
            <w:r w:rsidR="00C46AFA">
              <w:rPr>
                <w:noProof/>
                <w:webHidden/>
              </w:rPr>
              <w:fldChar w:fldCharType="end"/>
            </w:r>
          </w:hyperlink>
        </w:p>
        <w:p w:rsidR="00C46AFA" w:rsidRDefault="00D91CC4">
          <w:pPr>
            <w:pStyle w:val="TOC1"/>
            <w:rPr>
              <w:rFonts w:eastAsiaTheme="minorEastAsia"/>
              <w:noProof/>
              <w:lang w:eastAsia="ro-RO"/>
            </w:rPr>
          </w:pPr>
          <w:hyperlink w:anchor="_Toc479691794" w:history="1">
            <w:r w:rsidR="00C46AFA" w:rsidRPr="003A6D7B">
              <w:rPr>
                <w:rStyle w:val="Hyperlink"/>
                <w:rFonts w:ascii="Trebuchet MS" w:eastAsiaTheme="majorEastAsia" w:hAnsi="Trebuchet MS" w:cstheme="majorBidi"/>
                <w:b/>
                <w:bCs/>
                <w:noProof/>
              </w:rPr>
              <w:t>4. Persoana de contact</w:t>
            </w:r>
            <w:r w:rsidR="00C46AFA">
              <w:rPr>
                <w:noProof/>
                <w:webHidden/>
              </w:rPr>
              <w:tab/>
            </w:r>
            <w:r w:rsidR="00C46AFA">
              <w:rPr>
                <w:noProof/>
                <w:webHidden/>
              </w:rPr>
              <w:fldChar w:fldCharType="begin"/>
            </w:r>
            <w:r w:rsidR="00C46AFA">
              <w:rPr>
                <w:noProof/>
                <w:webHidden/>
              </w:rPr>
              <w:instrText xml:space="preserve"> PAGEREF _Toc479691794 \h </w:instrText>
            </w:r>
            <w:r w:rsidR="00C46AFA">
              <w:rPr>
                <w:noProof/>
                <w:webHidden/>
              </w:rPr>
            </w:r>
            <w:r w:rsidR="00C46AFA">
              <w:rPr>
                <w:noProof/>
                <w:webHidden/>
              </w:rPr>
              <w:fldChar w:fldCharType="separate"/>
            </w:r>
            <w:r w:rsidR="00C46AFA">
              <w:rPr>
                <w:noProof/>
                <w:webHidden/>
              </w:rPr>
              <w:t>8</w:t>
            </w:r>
            <w:r w:rsidR="00C46AFA">
              <w:rPr>
                <w:noProof/>
                <w:webHidden/>
              </w:rPr>
              <w:fldChar w:fldCharType="end"/>
            </w:r>
          </w:hyperlink>
        </w:p>
        <w:p w:rsidR="00C46AFA" w:rsidRDefault="00D91CC4">
          <w:pPr>
            <w:pStyle w:val="TOC1"/>
            <w:rPr>
              <w:rFonts w:eastAsiaTheme="minorEastAsia"/>
              <w:noProof/>
              <w:lang w:eastAsia="ro-RO"/>
            </w:rPr>
          </w:pPr>
          <w:hyperlink w:anchor="_Toc479691795" w:history="1">
            <w:r w:rsidR="00C46AFA" w:rsidRPr="003A6D7B">
              <w:rPr>
                <w:rStyle w:val="Hyperlink"/>
                <w:noProof/>
              </w:rPr>
              <w:t>5. Capacitate solicitant</w:t>
            </w:r>
            <w:r w:rsidR="00C46AFA">
              <w:rPr>
                <w:noProof/>
                <w:webHidden/>
              </w:rPr>
              <w:tab/>
            </w:r>
            <w:r w:rsidR="00C46AFA">
              <w:rPr>
                <w:noProof/>
                <w:webHidden/>
              </w:rPr>
              <w:fldChar w:fldCharType="begin"/>
            </w:r>
            <w:r w:rsidR="00C46AFA">
              <w:rPr>
                <w:noProof/>
                <w:webHidden/>
              </w:rPr>
              <w:instrText xml:space="preserve"> PAGEREF _Toc479691795 \h </w:instrText>
            </w:r>
            <w:r w:rsidR="00C46AFA">
              <w:rPr>
                <w:noProof/>
                <w:webHidden/>
              </w:rPr>
            </w:r>
            <w:r w:rsidR="00C46AFA">
              <w:rPr>
                <w:noProof/>
                <w:webHidden/>
              </w:rPr>
              <w:fldChar w:fldCharType="separate"/>
            </w:r>
            <w:r w:rsidR="00C46AFA">
              <w:rPr>
                <w:noProof/>
                <w:webHidden/>
              </w:rPr>
              <w:t>8</w:t>
            </w:r>
            <w:r w:rsidR="00C46AFA">
              <w:rPr>
                <w:noProof/>
                <w:webHidden/>
              </w:rPr>
              <w:fldChar w:fldCharType="end"/>
            </w:r>
          </w:hyperlink>
        </w:p>
        <w:p w:rsidR="00C46AFA" w:rsidRDefault="00D91CC4">
          <w:pPr>
            <w:pStyle w:val="TOC1"/>
            <w:rPr>
              <w:rFonts w:eastAsiaTheme="minorEastAsia"/>
              <w:noProof/>
              <w:lang w:eastAsia="ro-RO"/>
            </w:rPr>
          </w:pPr>
          <w:hyperlink w:anchor="_Toc479691796" w:history="1">
            <w:r w:rsidR="00C46AFA" w:rsidRPr="003A6D7B">
              <w:rPr>
                <w:rStyle w:val="Hyperlink"/>
                <w:noProof/>
              </w:rPr>
              <w:t>6. Localizare proiect</w:t>
            </w:r>
            <w:r w:rsidR="00C46AFA">
              <w:rPr>
                <w:noProof/>
                <w:webHidden/>
              </w:rPr>
              <w:tab/>
            </w:r>
            <w:r w:rsidR="00C46AFA">
              <w:rPr>
                <w:noProof/>
                <w:webHidden/>
              </w:rPr>
              <w:fldChar w:fldCharType="begin"/>
            </w:r>
            <w:r w:rsidR="00C46AFA">
              <w:rPr>
                <w:noProof/>
                <w:webHidden/>
              </w:rPr>
              <w:instrText xml:space="preserve"> PAGEREF _Toc479691796 \h </w:instrText>
            </w:r>
            <w:r w:rsidR="00C46AFA">
              <w:rPr>
                <w:noProof/>
                <w:webHidden/>
              </w:rPr>
            </w:r>
            <w:r w:rsidR="00C46AFA">
              <w:rPr>
                <w:noProof/>
                <w:webHidden/>
              </w:rPr>
              <w:fldChar w:fldCharType="separate"/>
            </w:r>
            <w:r w:rsidR="00C46AFA">
              <w:rPr>
                <w:noProof/>
                <w:webHidden/>
              </w:rPr>
              <w:t>9</w:t>
            </w:r>
            <w:r w:rsidR="00C46AFA">
              <w:rPr>
                <w:noProof/>
                <w:webHidden/>
              </w:rPr>
              <w:fldChar w:fldCharType="end"/>
            </w:r>
          </w:hyperlink>
        </w:p>
        <w:p w:rsidR="00C46AFA" w:rsidRDefault="00D91CC4">
          <w:pPr>
            <w:pStyle w:val="TOC1"/>
            <w:rPr>
              <w:rFonts w:eastAsiaTheme="minorEastAsia"/>
              <w:noProof/>
              <w:lang w:eastAsia="ro-RO"/>
            </w:rPr>
          </w:pPr>
          <w:hyperlink w:anchor="_Toc479691797" w:history="1">
            <w:r w:rsidR="00C46AFA" w:rsidRPr="003A6D7B">
              <w:rPr>
                <w:rStyle w:val="Hyperlink"/>
                <w:noProof/>
              </w:rPr>
              <w:t>7. Obiective proiect</w:t>
            </w:r>
            <w:r w:rsidR="00C46AFA">
              <w:rPr>
                <w:noProof/>
                <w:webHidden/>
              </w:rPr>
              <w:tab/>
            </w:r>
            <w:r w:rsidR="00C46AFA">
              <w:rPr>
                <w:noProof/>
                <w:webHidden/>
              </w:rPr>
              <w:fldChar w:fldCharType="begin"/>
            </w:r>
            <w:r w:rsidR="00C46AFA">
              <w:rPr>
                <w:noProof/>
                <w:webHidden/>
              </w:rPr>
              <w:instrText xml:space="preserve"> PAGEREF _Toc479691797 \h </w:instrText>
            </w:r>
            <w:r w:rsidR="00C46AFA">
              <w:rPr>
                <w:noProof/>
                <w:webHidden/>
              </w:rPr>
            </w:r>
            <w:r w:rsidR="00C46AFA">
              <w:rPr>
                <w:noProof/>
                <w:webHidden/>
              </w:rPr>
              <w:fldChar w:fldCharType="separate"/>
            </w:r>
            <w:r w:rsidR="00C46AFA">
              <w:rPr>
                <w:noProof/>
                <w:webHidden/>
              </w:rPr>
              <w:t>9</w:t>
            </w:r>
            <w:r w:rsidR="00C46AFA">
              <w:rPr>
                <w:noProof/>
                <w:webHidden/>
              </w:rPr>
              <w:fldChar w:fldCharType="end"/>
            </w:r>
          </w:hyperlink>
        </w:p>
        <w:p w:rsidR="00C46AFA" w:rsidRDefault="00D91CC4">
          <w:pPr>
            <w:pStyle w:val="TOC1"/>
            <w:rPr>
              <w:rFonts w:eastAsiaTheme="minorEastAsia"/>
              <w:noProof/>
              <w:lang w:eastAsia="ro-RO"/>
            </w:rPr>
          </w:pPr>
          <w:hyperlink w:anchor="_Toc479691798" w:history="1">
            <w:r w:rsidR="00C46AFA" w:rsidRPr="003A6D7B">
              <w:rPr>
                <w:rStyle w:val="Hyperlink"/>
                <w:noProof/>
              </w:rPr>
              <w:t>8. Rezultate așteptate</w:t>
            </w:r>
            <w:r w:rsidR="00C46AFA">
              <w:rPr>
                <w:noProof/>
                <w:webHidden/>
              </w:rPr>
              <w:tab/>
            </w:r>
            <w:r w:rsidR="00C46AFA">
              <w:rPr>
                <w:noProof/>
                <w:webHidden/>
              </w:rPr>
              <w:fldChar w:fldCharType="begin"/>
            </w:r>
            <w:r w:rsidR="00C46AFA">
              <w:rPr>
                <w:noProof/>
                <w:webHidden/>
              </w:rPr>
              <w:instrText xml:space="preserve"> PAGEREF _Toc479691798 \h </w:instrText>
            </w:r>
            <w:r w:rsidR="00C46AFA">
              <w:rPr>
                <w:noProof/>
                <w:webHidden/>
              </w:rPr>
            </w:r>
            <w:r w:rsidR="00C46AFA">
              <w:rPr>
                <w:noProof/>
                <w:webHidden/>
              </w:rPr>
              <w:fldChar w:fldCharType="separate"/>
            </w:r>
            <w:r w:rsidR="00C46AFA">
              <w:rPr>
                <w:noProof/>
                <w:webHidden/>
              </w:rPr>
              <w:t>10</w:t>
            </w:r>
            <w:r w:rsidR="00C46AFA">
              <w:rPr>
                <w:noProof/>
                <w:webHidden/>
              </w:rPr>
              <w:fldChar w:fldCharType="end"/>
            </w:r>
          </w:hyperlink>
        </w:p>
        <w:p w:rsidR="00C46AFA" w:rsidRDefault="00D91CC4">
          <w:pPr>
            <w:pStyle w:val="TOC1"/>
            <w:rPr>
              <w:rFonts w:eastAsiaTheme="minorEastAsia"/>
              <w:noProof/>
              <w:lang w:eastAsia="ro-RO"/>
            </w:rPr>
          </w:pPr>
          <w:hyperlink w:anchor="_Toc479691799" w:history="1">
            <w:r w:rsidR="00C46AFA" w:rsidRPr="003A6D7B">
              <w:rPr>
                <w:rStyle w:val="Hyperlink"/>
                <w:noProof/>
              </w:rPr>
              <w:t>9. Context</w:t>
            </w:r>
            <w:r w:rsidR="00C46AFA">
              <w:rPr>
                <w:noProof/>
                <w:webHidden/>
              </w:rPr>
              <w:tab/>
            </w:r>
            <w:r w:rsidR="00C46AFA">
              <w:rPr>
                <w:noProof/>
                <w:webHidden/>
              </w:rPr>
              <w:fldChar w:fldCharType="begin"/>
            </w:r>
            <w:r w:rsidR="00C46AFA">
              <w:rPr>
                <w:noProof/>
                <w:webHidden/>
              </w:rPr>
              <w:instrText xml:space="preserve"> PAGEREF _Toc479691799 \h </w:instrText>
            </w:r>
            <w:r w:rsidR="00C46AFA">
              <w:rPr>
                <w:noProof/>
                <w:webHidden/>
              </w:rPr>
            </w:r>
            <w:r w:rsidR="00C46AFA">
              <w:rPr>
                <w:noProof/>
                <w:webHidden/>
              </w:rPr>
              <w:fldChar w:fldCharType="separate"/>
            </w:r>
            <w:r w:rsidR="00C46AFA">
              <w:rPr>
                <w:noProof/>
                <w:webHidden/>
              </w:rPr>
              <w:t>10</w:t>
            </w:r>
            <w:r w:rsidR="00C46AFA">
              <w:rPr>
                <w:noProof/>
                <w:webHidden/>
              </w:rPr>
              <w:fldChar w:fldCharType="end"/>
            </w:r>
          </w:hyperlink>
        </w:p>
        <w:p w:rsidR="00C46AFA" w:rsidRDefault="00D91CC4">
          <w:pPr>
            <w:pStyle w:val="TOC1"/>
            <w:rPr>
              <w:rFonts w:eastAsiaTheme="minorEastAsia"/>
              <w:noProof/>
              <w:lang w:eastAsia="ro-RO"/>
            </w:rPr>
          </w:pPr>
          <w:hyperlink w:anchor="_Toc479691800" w:history="1">
            <w:r w:rsidR="00C46AFA" w:rsidRPr="003A6D7B">
              <w:rPr>
                <w:rStyle w:val="Hyperlink"/>
                <w:noProof/>
              </w:rPr>
              <w:t>10. Justificare</w:t>
            </w:r>
            <w:r w:rsidR="00C46AFA">
              <w:rPr>
                <w:noProof/>
                <w:webHidden/>
              </w:rPr>
              <w:tab/>
            </w:r>
            <w:r w:rsidR="00C46AFA">
              <w:rPr>
                <w:noProof/>
                <w:webHidden/>
              </w:rPr>
              <w:fldChar w:fldCharType="begin"/>
            </w:r>
            <w:r w:rsidR="00C46AFA">
              <w:rPr>
                <w:noProof/>
                <w:webHidden/>
              </w:rPr>
              <w:instrText xml:space="preserve"> PAGEREF _Toc479691800 \h </w:instrText>
            </w:r>
            <w:r w:rsidR="00C46AFA">
              <w:rPr>
                <w:noProof/>
                <w:webHidden/>
              </w:rPr>
            </w:r>
            <w:r w:rsidR="00C46AFA">
              <w:rPr>
                <w:noProof/>
                <w:webHidden/>
              </w:rPr>
              <w:fldChar w:fldCharType="separate"/>
            </w:r>
            <w:r w:rsidR="00C46AFA">
              <w:rPr>
                <w:noProof/>
                <w:webHidden/>
              </w:rPr>
              <w:t>10</w:t>
            </w:r>
            <w:r w:rsidR="00C46AFA">
              <w:rPr>
                <w:noProof/>
                <w:webHidden/>
              </w:rPr>
              <w:fldChar w:fldCharType="end"/>
            </w:r>
          </w:hyperlink>
        </w:p>
        <w:p w:rsidR="00C46AFA" w:rsidRDefault="00D91CC4">
          <w:pPr>
            <w:pStyle w:val="TOC1"/>
            <w:rPr>
              <w:rFonts w:eastAsiaTheme="minorEastAsia"/>
              <w:noProof/>
              <w:lang w:eastAsia="ro-RO"/>
            </w:rPr>
          </w:pPr>
          <w:hyperlink w:anchor="_Toc479691801" w:history="1">
            <w:r w:rsidR="00C46AFA" w:rsidRPr="003A6D7B">
              <w:rPr>
                <w:rStyle w:val="Hyperlink"/>
                <w:noProof/>
              </w:rPr>
              <w:t>11. Grup țintă</w:t>
            </w:r>
            <w:r w:rsidR="00C46AFA">
              <w:rPr>
                <w:noProof/>
                <w:webHidden/>
              </w:rPr>
              <w:tab/>
            </w:r>
            <w:r w:rsidR="00C46AFA">
              <w:rPr>
                <w:noProof/>
                <w:webHidden/>
              </w:rPr>
              <w:fldChar w:fldCharType="begin"/>
            </w:r>
            <w:r w:rsidR="00C46AFA">
              <w:rPr>
                <w:noProof/>
                <w:webHidden/>
              </w:rPr>
              <w:instrText xml:space="preserve"> PAGEREF _Toc479691801 \h </w:instrText>
            </w:r>
            <w:r w:rsidR="00C46AFA">
              <w:rPr>
                <w:noProof/>
                <w:webHidden/>
              </w:rPr>
            </w:r>
            <w:r w:rsidR="00C46AFA">
              <w:rPr>
                <w:noProof/>
                <w:webHidden/>
              </w:rPr>
              <w:fldChar w:fldCharType="separate"/>
            </w:r>
            <w:r w:rsidR="00C46AFA">
              <w:rPr>
                <w:noProof/>
                <w:webHidden/>
              </w:rPr>
              <w:t>10</w:t>
            </w:r>
            <w:r w:rsidR="00C46AFA">
              <w:rPr>
                <w:noProof/>
                <w:webHidden/>
              </w:rPr>
              <w:fldChar w:fldCharType="end"/>
            </w:r>
          </w:hyperlink>
        </w:p>
        <w:p w:rsidR="00C46AFA" w:rsidRDefault="00D91CC4">
          <w:pPr>
            <w:pStyle w:val="TOC1"/>
            <w:rPr>
              <w:rFonts w:eastAsiaTheme="minorEastAsia"/>
              <w:noProof/>
              <w:lang w:eastAsia="ro-RO"/>
            </w:rPr>
          </w:pPr>
          <w:hyperlink w:anchor="_Toc479691802" w:history="1">
            <w:r w:rsidR="00C46AFA" w:rsidRPr="003A6D7B">
              <w:rPr>
                <w:rStyle w:val="Hyperlink"/>
                <w:noProof/>
              </w:rPr>
              <w:t>12. Sustenabilitate</w:t>
            </w:r>
            <w:r w:rsidR="00C46AFA">
              <w:rPr>
                <w:noProof/>
                <w:webHidden/>
              </w:rPr>
              <w:tab/>
            </w:r>
            <w:r w:rsidR="00C46AFA">
              <w:rPr>
                <w:noProof/>
                <w:webHidden/>
              </w:rPr>
              <w:fldChar w:fldCharType="begin"/>
            </w:r>
            <w:r w:rsidR="00C46AFA">
              <w:rPr>
                <w:noProof/>
                <w:webHidden/>
              </w:rPr>
              <w:instrText xml:space="preserve"> PAGEREF _Toc479691802 \h </w:instrText>
            </w:r>
            <w:r w:rsidR="00C46AFA">
              <w:rPr>
                <w:noProof/>
                <w:webHidden/>
              </w:rPr>
            </w:r>
            <w:r w:rsidR="00C46AFA">
              <w:rPr>
                <w:noProof/>
                <w:webHidden/>
              </w:rPr>
              <w:fldChar w:fldCharType="separate"/>
            </w:r>
            <w:r w:rsidR="00C46AFA">
              <w:rPr>
                <w:noProof/>
                <w:webHidden/>
              </w:rPr>
              <w:t>11</w:t>
            </w:r>
            <w:r w:rsidR="00C46AFA">
              <w:rPr>
                <w:noProof/>
                <w:webHidden/>
              </w:rPr>
              <w:fldChar w:fldCharType="end"/>
            </w:r>
          </w:hyperlink>
        </w:p>
        <w:p w:rsidR="00C46AFA" w:rsidRDefault="00D91CC4">
          <w:pPr>
            <w:pStyle w:val="TOC1"/>
            <w:rPr>
              <w:rFonts w:eastAsiaTheme="minorEastAsia"/>
              <w:noProof/>
              <w:lang w:eastAsia="ro-RO"/>
            </w:rPr>
          </w:pPr>
          <w:hyperlink w:anchor="_Toc479691803" w:history="1">
            <w:r w:rsidR="00C46AFA" w:rsidRPr="003A6D7B">
              <w:rPr>
                <w:rStyle w:val="Hyperlink"/>
                <w:noProof/>
              </w:rPr>
              <w:t>13. Relevanță</w:t>
            </w:r>
            <w:r w:rsidR="00C46AFA">
              <w:rPr>
                <w:noProof/>
                <w:webHidden/>
              </w:rPr>
              <w:tab/>
            </w:r>
            <w:r w:rsidR="00C46AFA">
              <w:rPr>
                <w:noProof/>
                <w:webHidden/>
              </w:rPr>
              <w:fldChar w:fldCharType="begin"/>
            </w:r>
            <w:r w:rsidR="00C46AFA">
              <w:rPr>
                <w:noProof/>
                <w:webHidden/>
              </w:rPr>
              <w:instrText xml:space="preserve"> PAGEREF _Toc479691803 \h </w:instrText>
            </w:r>
            <w:r w:rsidR="00C46AFA">
              <w:rPr>
                <w:noProof/>
                <w:webHidden/>
              </w:rPr>
            </w:r>
            <w:r w:rsidR="00C46AFA">
              <w:rPr>
                <w:noProof/>
                <w:webHidden/>
              </w:rPr>
              <w:fldChar w:fldCharType="separate"/>
            </w:r>
            <w:r w:rsidR="00C46AFA">
              <w:rPr>
                <w:noProof/>
                <w:webHidden/>
              </w:rPr>
              <w:t>11</w:t>
            </w:r>
            <w:r w:rsidR="00C46AFA">
              <w:rPr>
                <w:noProof/>
                <w:webHidden/>
              </w:rPr>
              <w:fldChar w:fldCharType="end"/>
            </w:r>
          </w:hyperlink>
        </w:p>
        <w:p w:rsidR="00C46AFA" w:rsidRDefault="00D91CC4">
          <w:pPr>
            <w:pStyle w:val="TOC1"/>
            <w:rPr>
              <w:rFonts w:eastAsiaTheme="minorEastAsia"/>
              <w:noProof/>
              <w:lang w:eastAsia="ro-RO"/>
            </w:rPr>
          </w:pPr>
          <w:hyperlink w:anchor="_Toc479691804" w:history="1">
            <w:r w:rsidR="00C46AFA" w:rsidRPr="003A6D7B">
              <w:rPr>
                <w:rStyle w:val="Hyperlink"/>
                <w:noProof/>
              </w:rPr>
              <w:t>14. Riscuri</w:t>
            </w:r>
            <w:r w:rsidR="00C46AFA">
              <w:rPr>
                <w:noProof/>
                <w:webHidden/>
              </w:rPr>
              <w:tab/>
            </w:r>
            <w:r w:rsidR="00C46AFA">
              <w:rPr>
                <w:noProof/>
                <w:webHidden/>
              </w:rPr>
              <w:fldChar w:fldCharType="begin"/>
            </w:r>
            <w:r w:rsidR="00C46AFA">
              <w:rPr>
                <w:noProof/>
                <w:webHidden/>
              </w:rPr>
              <w:instrText xml:space="preserve"> PAGEREF _Toc479691804 \h </w:instrText>
            </w:r>
            <w:r w:rsidR="00C46AFA">
              <w:rPr>
                <w:noProof/>
                <w:webHidden/>
              </w:rPr>
            </w:r>
            <w:r w:rsidR="00C46AFA">
              <w:rPr>
                <w:noProof/>
                <w:webHidden/>
              </w:rPr>
              <w:fldChar w:fldCharType="separate"/>
            </w:r>
            <w:r w:rsidR="00C46AFA">
              <w:rPr>
                <w:noProof/>
                <w:webHidden/>
              </w:rPr>
              <w:t>12</w:t>
            </w:r>
            <w:r w:rsidR="00C46AFA">
              <w:rPr>
                <w:noProof/>
                <w:webHidden/>
              </w:rPr>
              <w:fldChar w:fldCharType="end"/>
            </w:r>
          </w:hyperlink>
        </w:p>
        <w:p w:rsidR="00C46AFA" w:rsidRDefault="00D91CC4">
          <w:pPr>
            <w:pStyle w:val="TOC1"/>
            <w:rPr>
              <w:rFonts w:eastAsiaTheme="minorEastAsia"/>
              <w:noProof/>
              <w:lang w:eastAsia="ro-RO"/>
            </w:rPr>
          </w:pPr>
          <w:hyperlink w:anchor="_Toc479691805" w:history="1">
            <w:r w:rsidR="00C46AFA" w:rsidRPr="003A6D7B">
              <w:rPr>
                <w:rStyle w:val="Hyperlink"/>
                <w:noProof/>
              </w:rPr>
              <w:t>15. Principii orizontale</w:t>
            </w:r>
            <w:r w:rsidR="00C46AFA">
              <w:rPr>
                <w:noProof/>
                <w:webHidden/>
              </w:rPr>
              <w:tab/>
            </w:r>
            <w:r w:rsidR="00C46AFA">
              <w:rPr>
                <w:noProof/>
                <w:webHidden/>
              </w:rPr>
              <w:fldChar w:fldCharType="begin"/>
            </w:r>
            <w:r w:rsidR="00C46AFA">
              <w:rPr>
                <w:noProof/>
                <w:webHidden/>
              </w:rPr>
              <w:instrText xml:space="preserve"> PAGEREF _Toc479691805 \h </w:instrText>
            </w:r>
            <w:r w:rsidR="00C46AFA">
              <w:rPr>
                <w:noProof/>
                <w:webHidden/>
              </w:rPr>
            </w:r>
            <w:r w:rsidR="00C46AFA">
              <w:rPr>
                <w:noProof/>
                <w:webHidden/>
              </w:rPr>
              <w:fldChar w:fldCharType="separate"/>
            </w:r>
            <w:r w:rsidR="00C46AFA">
              <w:rPr>
                <w:noProof/>
                <w:webHidden/>
              </w:rPr>
              <w:t>12</w:t>
            </w:r>
            <w:r w:rsidR="00C46AFA">
              <w:rPr>
                <w:noProof/>
                <w:webHidden/>
              </w:rPr>
              <w:fldChar w:fldCharType="end"/>
            </w:r>
          </w:hyperlink>
        </w:p>
        <w:p w:rsidR="00C46AFA" w:rsidRDefault="00D91CC4">
          <w:pPr>
            <w:pStyle w:val="TOC1"/>
            <w:rPr>
              <w:rFonts w:eastAsiaTheme="minorEastAsia"/>
              <w:noProof/>
              <w:lang w:eastAsia="ro-RO"/>
            </w:rPr>
          </w:pPr>
          <w:hyperlink w:anchor="_Toc479691806" w:history="1">
            <w:r w:rsidR="00C46AFA" w:rsidRPr="003A6D7B">
              <w:rPr>
                <w:rStyle w:val="Hyperlink"/>
                <w:noProof/>
              </w:rPr>
              <w:t>16. Metodologie dupa caz</w:t>
            </w:r>
            <w:r w:rsidR="00C46AFA">
              <w:rPr>
                <w:noProof/>
                <w:webHidden/>
              </w:rPr>
              <w:tab/>
            </w:r>
            <w:r w:rsidR="00C46AFA">
              <w:rPr>
                <w:noProof/>
                <w:webHidden/>
              </w:rPr>
              <w:fldChar w:fldCharType="begin"/>
            </w:r>
            <w:r w:rsidR="00C46AFA">
              <w:rPr>
                <w:noProof/>
                <w:webHidden/>
              </w:rPr>
              <w:instrText xml:space="preserve"> PAGEREF _Toc479691806 \h </w:instrText>
            </w:r>
            <w:r w:rsidR="00C46AFA">
              <w:rPr>
                <w:noProof/>
                <w:webHidden/>
              </w:rPr>
            </w:r>
            <w:r w:rsidR="00C46AFA">
              <w:rPr>
                <w:noProof/>
                <w:webHidden/>
              </w:rPr>
              <w:fldChar w:fldCharType="separate"/>
            </w:r>
            <w:r w:rsidR="00C46AFA">
              <w:rPr>
                <w:noProof/>
                <w:webHidden/>
              </w:rPr>
              <w:t>14</w:t>
            </w:r>
            <w:r w:rsidR="00C46AFA">
              <w:rPr>
                <w:noProof/>
                <w:webHidden/>
              </w:rPr>
              <w:fldChar w:fldCharType="end"/>
            </w:r>
          </w:hyperlink>
        </w:p>
        <w:p w:rsidR="00C46AFA" w:rsidRDefault="00D91CC4">
          <w:pPr>
            <w:pStyle w:val="TOC1"/>
            <w:rPr>
              <w:rFonts w:eastAsiaTheme="minorEastAsia"/>
              <w:noProof/>
              <w:lang w:eastAsia="ro-RO"/>
            </w:rPr>
          </w:pPr>
          <w:hyperlink w:anchor="_Toc479691807" w:history="1">
            <w:r w:rsidR="00C46AFA" w:rsidRPr="003A6D7B">
              <w:rPr>
                <w:rStyle w:val="Hyperlink"/>
                <w:noProof/>
              </w:rPr>
              <w:t>17. Descrierea investiției</w:t>
            </w:r>
            <w:r w:rsidR="00C46AFA">
              <w:rPr>
                <w:noProof/>
                <w:webHidden/>
              </w:rPr>
              <w:tab/>
            </w:r>
            <w:r w:rsidR="00C46AFA">
              <w:rPr>
                <w:noProof/>
                <w:webHidden/>
              </w:rPr>
              <w:fldChar w:fldCharType="begin"/>
            </w:r>
            <w:r w:rsidR="00C46AFA">
              <w:rPr>
                <w:noProof/>
                <w:webHidden/>
              </w:rPr>
              <w:instrText xml:space="preserve"> PAGEREF _Toc479691807 \h </w:instrText>
            </w:r>
            <w:r w:rsidR="00C46AFA">
              <w:rPr>
                <w:noProof/>
                <w:webHidden/>
              </w:rPr>
            </w:r>
            <w:r w:rsidR="00C46AFA">
              <w:rPr>
                <w:noProof/>
                <w:webHidden/>
              </w:rPr>
              <w:fldChar w:fldCharType="separate"/>
            </w:r>
            <w:r w:rsidR="00C46AFA">
              <w:rPr>
                <w:noProof/>
                <w:webHidden/>
              </w:rPr>
              <w:t>14</w:t>
            </w:r>
            <w:r w:rsidR="00C46AFA">
              <w:rPr>
                <w:noProof/>
                <w:webHidden/>
              </w:rPr>
              <w:fldChar w:fldCharType="end"/>
            </w:r>
          </w:hyperlink>
        </w:p>
        <w:p w:rsidR="00C46AFA" w:rsidRDefault="00D91CC4">
          <w:pPr>
            <w:pStyle w:val="TOC1"/>
            <w:rPr>
              <w:rFonts w:eastAsiaTheme="minorEastAsia"/>
              <w:noProof/>
              <w:lang w:eastAsia="ro-RO"/>
            </w:rPr>
          </w:pPr>
          <w:hyperlink w:anchor="_Toc479691808" w:history="1">
            <w:r w:rsidR="00C46AFA" w:rsidRPr="003A6D7B">
              <w:rPr>
                <w:rStyle w:val="Hyperlink"/>
                <w:noProof/>
              </w:rPr>
              <w:t>18. Descrierea tehnică a proiectului</w:t>
            </w:r>
            <w:r w:rsidR="00C46AFA">
              <w:rPr>
                <w:noProof/>
                <w:webHidden/>
              </w:rPr>
              <w:tab/>
            </w:r>
            <w:r w:rsidR="00C46AFA">
              <w:rPr>
                <w:noProof/>
                <w:webHidden/>
              </w:rPr>
              <w:fldChar w:fldCharType="begin"/>
            </w:r>
            <w:r w:rsidR="00C46AFA">
              <w:rPr>
                <w:noProof/>
                <w:webHidden/>
              </w:rPr>
              <w:instrText xml:space="preserve"> PAGEREF _Toc479691808 \h </w:instrText>
            </w:r>
            <w:r w:rsidR="00C46AFA">
              <w:rPr>
                <w:noProof/>
                <w:webHidden/>
              </w:rPr>
            </w:r>
            <w:r w:rsidR="00C46AFA">
              <w:rPr>
                <w:noProof/>
                <w:webHidden/>
              </w:rPr>
              <w:fldChar w:fldCharType="separate"/>
            </w:r>
            <w:r w:rsidR="00C46AFA">
              <w:rPr>
                <w:noProof/>
                <w:webHidden/>
              </w:rPr>
              <w:t>15</w:t>
            </w:r>
            <w:r w:rsidR="00C46AFA">
              <w:rPr>
                <w:noProof/>
                <w:webHidden/>
              </w:rPr>
              <w:fldChar w:fldCharType="end"/>
            </w:r>
          </w:hyperlink>
        </w:p>
        <w:p w:rsidR="00C46AFA" w:rsidRDefault="00D91CC4">
          <w:pPr>
            <w:pStyle w:val="TOC1"/>
            <w:rPr>
              <w:rFonts w:eastAsiaTheme="minorEastAsia"/>
              <w:noProof/>
              <w:lang w:eastAsia="ro-RO"/>
            </w:rPr>
          </w:pPr>
          <w:hyperlink w:anchor="_Toc479691809" w:history="1">
            <w:r w:rsidR="00C46AFA" w:rsidRPr="003A6D7B">
              <w:rPr>
                <w:rStyle w:val="Hyperlink"/>
                <w:noProof/>
              </w:rPr>
              <w:t>19. Descrierea produsului</w:t>
            </w:r>
            <w:r w:rsidR="00C46AFA">
              <w:rPr>
                <w:noProof/>
                <w:webHidden/>
              </w:rPr>
              <w:tab/>
            </w:r>
            <w:r w:rsidR="00C46AFA">
              <w:rPr>
                <w:noProof/>
                <w:webHidden/>
              </w:rPr>
              <w:fldChar w:fldCharType="begin"/>
            </w:r>
            <w:r w:rsidR="00C46AFA">
              <w:rPr>
                <w:noProof/>
                <w:webHidden/>
              </w:rPr>
              <w:instrText xml:space="preserve"> PAGEREF _Toc479691809 \h </w:instrText>
            </w:r>
            <w:r w:rsidR="00C46AFA">
              <w:rPr>
                <w:noProof/>
                <w:webHidden/>
              </w:rPr>
            </w:r>
            <w:r w:rsidR="00C46AFA">
              <w:rPr>
                <w:noProof/>
                <w:webHidden/>
              </w:rPr>
              <w:fldChar w:fldCharType="separate"/>
            </w:r>
            <w:r w:rsidR="00C46AFA">
              <w:rPr>
                <w:noProof/>
                <w:webHidden/>
              </w:rPr>
              <w:t>15</w:t>
            </w:r>
            <w:r w:rsidR="00C46AFA">
              <w:rPr>
                <w:noProof/>
                <w:webHidden/>
              </w:rPr>
              <w:fldChar w:fldCharType="end"/>
            </w:r>
          </w:hyperlink>
        </w:p>
        <w:p w:rsidR="00C46AFA" w:rsidRDefault="00D91CC4">
          <w:pPr>
            <w:pStyle w:val="TOC1"/>
            <w:rPr>
              <w:rFonts w:eastAsiaTheme="minorEastAsia"/>
              <w:noProof/>
              <w:lang w:eastAsia="ro-RO"/>
            </w:rPr>
          </w:pPr>
          <w:hyperlink w:anchor="_Toc479691810" w:history="1">
            <w:r w:rsidR="00C46AFA" w:rsidRPr="003A6D7B">
              <w:rPr>
                <w:rStyle w:val="Hyperlink"/>
                <w:noProof/>
              </w:rPr>
              <w:t>20. Studii de fezabilitate/memoriu justificativ/plan de afaceri, dupa caz</w:t>
            </w:r>
            <w:r w:rsidR="00C46AFA">
              <w:rPr>
                <w:noProof/>
                <w:webHidden/>
              </w:rPr>
              <w:tab/>
            </w:r>
            <w:r w:rsidR="00C46AFA">
              <w:rPr>
                <w:noProof/>
                <w:webHidden/>
              </w:rPr>
              <w:fldChar w:fldCharType="begin"/>
            </w:r>
            <w:r w:rsidR="00C46AFA">
              <w:rPr>
                <w:noProof/>
                <w:webHidden/>
              </w:rPr>
              <w:instrText xml:space="preserve"> PAGEREF _Toc479691810 \h </w:instrText>
            </w:r>
            <w:r w:rsidR="00C46AFA">
              <w:rPr>
                <w:noProof/>
                <w:webHidden/>
              </w:rPr>
            </w:r>
            <w:r w:rsidR="00C46AFA">
              <w:rPr>
                <w:noProof/>
                <w:webHidden/>
              </w:rPr>
              <w:fldChar w:fldCharType="separate"/>
            </w:r>
            <w:r w:rsidR="00C46AFA">
              <w:rPr>
                <w:noProof/>
                <w:webHidden/>
              </w:rPr>
              <w:t>15</w:t>
            </w:r>
            <w:r w:rsidR="00C46AFA">
              <w:rPr>
                <w:noProof/>
                <w:webHidden/>
              </w:rPr>
              <w:fldChar w:fldCharType="end"/>
            </w:r>
          </w:hyperlink>
        </w:p>
        <w:p w:rsidR="00C46AFA" w:rsidRDefault="00D91CC4">
          <w:pPr>
            <w:pStyle w:val="TOC1"/>
            <w:rPr>
              <w:rFonts w:eastAsiaTheme="minorEastAsia"/>
              <w:noProof/>
              <w:lang w:eastAsia="ro-RO"/>
            </w:rPr>
          </w:pPr>
          <w:hyperlink w:anchor="_Toc479691811" w:history="1">
            <w:r w:rsidR="00C46AFA" w:rsidRPr="003A6D7B">
              <w:rPr>
                <w:rStyle w:val="Hyperlink"/>
                <w:noProof/>
              </w:rPr>
              <w:t>21. Rezumat revizuiri aplicație</w:t>
            </w:r>
            <w:r w:rsidR="00C46AFA">
              <w:rPr>
                <w:noProof/>
                <w:webHidden/>
              </w:rPr>
              <w:tab/>
            </w:r>
            <w:r w:rsidR="00C46AFA">
              <w:rPr>
                <w:noProof/>
                <w:webHidden/>
              </w:rPr>
              <w:fldChar w:fldCharType="begin"/>
            </w:r>
            <w:r w:rsidR="00C46AFA">
              <w:rPr>
                <w:noProof/>
                <w:webHidden/>
              </w:rPr>
              <w:instrText xml:space="preserve"> PAGEREF _Toc479691811 \h </w:instrText>
            </w:r>
            <w:r w:rsidR="00C46AFA">
              <w:rPr>
                <w:noProof/>
                <w:webHidden/>
              </w:rPr>
            </w:r>
            <w:r w:rsidR="00C46AFA">
              <w:rPr>
                <w:noProof/>
                <w:webHidden/>
              </w:rPr>
              <w:fldChar w:fldCharType="separate"/>
            </w:r>
            <w:r w:rsidR="00C46AFA">
              <w:rPr>
                <w:noProof/>
                <w:webHidden/>
              </w:rPr>
              <w:t>15</w:t>
            </w:r>
            <w:r w:rsidR="00C46AFA">
              <w:rPr>
                <w:noProof/>
                <w:webHidden/>
              </w:rPr>
              <w:fldChar w:fldCharType="end"/>
            </w:r>
          </w:hyperlink>
        </w:p>
        <w:p w:rsidR="00C46AFA" w:rsidRDefault="00D91CC4">
          <w:pPr>
            <w:pStyle w:val="TOC1"/>
            <w:rPr>
              <w:rFonts w:eastAsiaTheme="minorEastAsia"/>
              <w:noProof/>
              <w:lang w:eastAsia="ro-RO"/>
            </w:rPr>
          </w:pPr>
          <w:hyperlink w:anchor="_Toc479691812" w:history="1">
            <w:r w:rsidR="00C46AFA" w:rsidRPr="003A6D7B">
              <w:rPr>
                <w:rStyle w:val="Hyperlink"/>
                <w:noProof/>
              </w:rPr>
              <w:t>22. Indicatori prestabiliți</w:t>
            </w:r>
            <w:r w:rsidR="00C46AFA">
              <w:rPr>
                <w:noProof/>
                <w:webHidden/>
              </w:rPr>
              <w:tab/>
            </w:r>
            <w:r w:rsidR="00C46AFA">
              <w:rPr>
                <w:noProof/>
                <w:webHidden/>
              </w:rPr>
              <w:fldChar w:fldCharType="begin"/>
            </w:r>
            <w:r w:rsidR="00C46AFA">
              <w:rPr>
                <w:noProof/>
                <w:webHidden/>
              </w:rPr>
              <w:instrText xml:space="preserve"> PAGEREF _Toc479691812 \h </w:instrText>
            </w:r>
            <w:r w:rsidR="00C46AFA">
              <w:rPr>
                <w:noProof/>
                <w:webHidden/>
              </w:rPr>
            </w:r>
            <w:r w:rsidR="00C46AFA">
              <w:rPr>
                <w:noProof/>
                <w:webHidden/>
              </w:rPr>
              <w:fldChar w:fldCharType="separate"/>
            </w:r>
            <w:r w:rsidR="00C46AFA">
              <w:rPr>
                <w:noProof/>
                <w:webHidden/>
              </w:rPr>
              <w:t>15</w:t>
            </w:r>
            <w:r w:rsidR="00C46AFA">
              <w:rPr>
                <w:noProof/>
                <w:webHidden/>
              </w:rPr>
              <w:fldChar w:fldCharType="end"/>
            </w:r>
          </w:hyperlink>
        </w:p>
        <w:p w:rsidR="00C46AFA" w:rsidRDefault="00D91CC4">
          <w:pPr>
            <w:pStyle w:val="TOC1"/>
            <w:rPr>
              <w:rFonts w:eastAsiaTheme="minorEastAsia"/>
              <w:noProof/>
              <w:lang w:eastAsia="ro-RO"/>
            </w:rPr>
          </w:pPr>
          <w:hyperlink w:anchor="_Toc479691813" w:history="1">
            <w:r w:rsidR="00C46AFA" w:rsidRPr="003A6D7B">
              <w:rPr>
                <w:rStyle w:val="Hyperlink"/>
                <w:rFonts w:eastAsiaTheme="majorEastAsia" w:cstheme="majorBidi"/>
                <w:b/>
                <w:bCs/>
                <w:noProof/>
              </w:rPr>
              <w:t>23. Indicatori suplimentari proiect</w:t>
            </w:r>
            <w:r w:rsidR="00C46AFA">
              <w:rPr>
                <w:noProof/>
                <w:webHidden/>
              </w:rPr>
              <w:tab/>
            </w:r>
            <w:r w:rsidR="00C46AFA">
              <w:rPr>
                <w:noProof/>
                <w:webHidden/>
              </w:rPr>
              <w:fldChar w:fldCharType="begin"/>
            </w:r>
            <w:r w:rsidR="00C46AFA">
              <w:rPr>
                <w:noProof/>
                <w:webHidden/>
              </w:rPr>
              <w:instrText xml:space="preserve"> PAGEREF _Toc479691813 \h </w:instrText>
            </w:r>
            <w:r w:rsidR="00C46AFA">
              <w:rPr>
                <w:noProof/>
                <w:webHidden/>
              </w:rPr>
            </w:r>
            <w:r w:rsidR="00C46AFA">
              <w:rPr>
                <w:noProof/>
                <w:webHidden/>
              </w:rPr>
              <w:fldChar w:fldCharType="separate"/>
            </w:r>
            <w:r w:rsidR="00C46AFA">
              <w:rPr>
                <w:noProof/>
                <w:webHidden/>
              </w:rPr>
              <w:t>16</w:t>
            </w:r>
            <w:r w:rsidR="00C46AFA">
              <w:rPr>
                <w:noProof/>
                <w:webHidden/>
              </w:rPr>
              <w:fldChar w:fldCharType="end"/>
            </w:r>
          </w:hyperlink>
        </w:p>
        <w:p w:rsidR="00C46AFA" w:rsidRDefault="00D91CC4">
          <w:pPr>
            <w:pStyle w:val="TOC1"/>
            <w:rPr>
              <w:rFonts w:eastAsiaTheme="minorEastAsia"/>
              <w:noProof/>
              <w:lang w:eastAsia="ro-RO"/>
            </w:rPr>
          </w:pPr>
          <w:hyperlink w:anchor="_Toc479691814" w:history="1">
            <w:r w:rsidR="00C46AFA" w:rsidRPr="003A6D7B">
              <w:rPr>
                <w:rStyle w:val="Hyperlink"/>
                <w:noProof/>
              </w:rPr>
              <w:t>24. Plan de achiziții</w:t>
            </w:r>
            <w:r w:rsidR="00C46AFA">
              <w:rPr>
                <w:noProof/>
                <w:webHidden/>
              </w:rPr>
              <w:tab/>
            </w:r>
            <w:r w:rsidR="00C46AFA">
              <w:rPr>
                <w:noProof/>
                <w:webHidden/>
              </w:rPr>
              <w:fldChar w:fldCharType="begin"/>
            </w:r>
            <w:r w:rsidR="00C46AFA">
              <w:rPr>
                <w:noProof/>
                <w:webHidden/>
              </w:rPr>
              <w:instrText xml:space="preserve"> PAGEREF _Toc479691814 \h </w:instrText>
            </w:r>
            <w:r w:rsidR="00C46AFA">
              <w:rPr>
                <w:noProof/>
                <w:webHidden/>
              </w:rPr>
            </w:r>
            <w:r w:rsidR="00C46AFA">
              <w:rPr>
                <w:noProof/>
                <w:webHidden/>
              </w:rPr>
              <w:fldChar w:fldCharType="separate"/>
            </w:r>
            <w:r w:rsidR="00C46AFA">
              <w:rPr>
                <w:noProof/>
                <w:webHidden/>
              </w:rPr>
              <w:t>17</w:t>
            </w:r>
            <w:r w:rsidR="00C46AFA">
              <w:rPr>
                <w:noProof/>
                <w:webHidden/>
              </w:rPr>
              <w:fldChar w:fldCharType="end"/>
            </w:r>
          </w:hyperlink>
        </w:p>
        <w:p w:rsidR="00C46AFA" w:rsidRDefault="00D91CC4">
          <w:pPr>
            <w:pStyle w:val="TOC1"/>
            <w:rPr>
              <w:rFonts w:eastAsiaTheme="minorEastAsia"/>
              <w:noProof/>
              <w:lang w:eastAsia="ro-RO"/>
            </w:rPr>
          </w:pPr>
          <w:hyperlink w:anchor="_Toc479691815" w:history="1">
            <w:r w:rsidR="00C46AFA" w:rsidRPr="003A6D7B">
              <w:rPr>
                <w:rStyle w:val="Hyperlink"/>
                <w:noProof/>
              </w:rPr>
              <w:t>25. Resurse umane implicate</w:t>
            </w:r>
            <w:r w:rsidR="00C46AFA">
              <w:rPr>
                <w:noProof/>
                <w:webHidden/>
              </w:rPr>
              <w:tab/>
            </w:r>
            <w:r w:rsidR="00C46AFA">
              <w:rPr>
                <w:noProof/>
                <w:webHidden/>
              </w:rPr>
              <w:fldChar w:fldCharType="begin"/>
            </w:r>
            <w:r w:rsidR="00C46AFA">
              <w:rPr>
                <w:noProof/>
                <w:webHidden/>
              </w:rPr>
              <w:instrText xml:space="preserve"> PAGEREF _Toc479691815 \h </w:instrText>
            </w:r>
            <w:r w:rsidR="00C46AFA">
              <w:rPr>
                <w:noProof/>
                <w:webHidden/>
              </w:rPr>
            </w:r>
            <w:r w:rsidR="00C46AFA">
              <w:rPr>
                <w:noProof/>
                <w:webHidden/>
              </w:rPr>
              <w:fldChar w:fldCharType="separate"/>
            </w:r>
            <w:r w:rsidR="00C46AFA">
              <w:rPr>
                <w:noProof/>
                <w:webHidden/>
              </w:rPr>
              <w:t>19</w:t>
            </w:r>
            <w:r w:rsidR="00C46AFA">
              <w:rPr>
                <w:noProof/>
                <w:webHidden/>
              </w:rPr>
              <w:fldChar w:fldCharType="end"/>
            </w:r>
          </w:hyperlink>
        </w:p>
        <w:p w:rsidR="00C46AFA" w:rsidRDefault="00D91CC4">
          <w:pPr>
            <w:pStyle w:val="TOC1"/>
            <w:rPr>
              <w:rFonts w:eastAsiaTheme="minorEastAsia"/>
              <w:noProof/>
              <w:lang w:eastAsia="ro-RO"/>
            </w:rPr>
          </w:pPr>
          <w:hyperlink w:anchor="_Toc479691816" w:history="1">
            <w:r w:rsidR="00C46AFA" w:rsidRPr="003A6D7B">
              <w:rPr>
                <w:rStyle w:val="Hyperlink"/>
                <w:noProof/>
              </w:rPr>
              <w:t>26. Resurse materiale implicate</w:t>
            </w:r>
            <w:r w:rsidR="00C46AFA">
              <w:rPr>
                <w:noProof/>
                <w:webHidden/>
              </w:rPr>
              <w:tab/>
            </w:r>
            <w:r w:rsidR="00C46AFA">
              <w:rPr>
                <w:noProof/>
                <w:webHidden/>
              </w:rPr>
              <w:fldChar w:fldCharType="begin"/>
            </w:r>
            <w:r w:rsidR="00C46AFA">
              <w:rPr>
                <w:noProof/>
                <w:webHidden/>
              </w:rPr>
              <w:instrText xml:space="preserve"> PAGEREF _Toc479691816 \h </w:instrText>
            </w:r>
            <w:r w:rsidR="00C46AFA">
              <w:rPr>
                <w:noProof/>
                <w:webHidden/>
              </w:rPr>
            </w:r>
            <w:r w:rsidR="00C46AFA">
              <w:rPr>
                <w:noProof/>
                <w:webHidden/>
              </w:rPr>
              <w:fldChar w:fldCharType="separate"/>
            </w:r>
            <w:r w:rsidR="00C46AFA">
              <w:rPr>
                <w:noProof/>
                <w:webHidden/>
              </w:rPr>
              <w:t>20</w:t>
            </w:r>
            <w:r w:rsidR="00C46AFA">
              <w:rPr>
                <w:noProof/>
                <w:webHidden/>
              </w:rPr>
              <w:fldChar w:fldCharType="end"/>
            </w:r>
          </w:hyperlink>
        </w:p>
        <w:p w:rsidR="00C46AFA" w:rsidRDefault="00D91CC4">
          <w:pPr>
            <w:pStyle w:val="TOC1"/>
            <w:rPr>
              <w:rFonts w:eastAsiaTheme="minorEastAsia"/>
              <w:noProof/>
              <w:lang w:eastAsia="ro-RO"/>
            </w:rPr>
          </w:pPr>
          <w:hyperlink w:anchor="_Toc479691817" w:history="1">
            <w:r w:rsidR="00C46AFA" w:rsidRPr="003A6D7B">
              <w:rPr>
                <w:rStyle w:val="Hyperlink"/>
                <w:noProof/>
              </w:rPr>
              <w:t>27. Activități previzionate</w:t>
            </w:r>
            <w:r w:rsidR="00C46AFA">
              <w:rPr>
                <w:noProof/>
                <w:webHidden/>
              </w:rPr>
              <w:tab/>
            </w:r>
            <w:r w:rsidR="00C46AFA">
              <w:rPr>
                <w:noProof/>
                <w:webHidden/>
              </w:rPr>
              <w:fldChar w:fldCharType="begin"/>
            </w:r>
            <w:r w:rsidR="00C46AFA">
              <w:rPr>
                <w:noProof/>
                <w:webHidden/>
              </w:rPr>
              <w:instrText xml:space="preserve"> PAGEREF _Toc479691817 \h </w:instrText>
            </w:r>
            <w:r w:rsidR="00C46AFA">
              <w:rPr>
                <w:noProof/>
                <w:webHidden/>
              </w:rPr>
            </w:r>
            <w:r w:rsidR="00C46AFA">
              <w:rPr>
                <w:noProof/>
                <w:webHidden/>
              </w:rPr>
              <w:fldChar w:fldCharType="separate"/>
            </w:r>
            <w:r w:rsidR="00C46AFA">
              <w:rPr>
                <w:noProof/>
                <w:webHidden/>
              </w:rPr>
              <w:t>21</w:t>
            </w:r>
            <w:r w:rsidR="00C46AFA">
              <w:rPr>
                <w:noProof/>
                <w:webHidden/>
              </w:rPr>
              <w:fldChar w:fldCharType="end"/>
            </w:r>
          </w:hyperlink>
        </w:p>
        <w:p w:rsidR="00C46AFA" w:rsidRDefault="00D91CC4">
          <w:pPr>
            <w:pStyle w:val="TOC1"/>
            <w:rPr>
              <w:rFonts w:eastAsiaTheme="minorEastAsia"/>
              <w:noProof/>
              <w:lang w:eastAsia="ro-RO"/>
            </w:rPr>
          </w:pPr>
          <w:hyperlink w:anchor="_Toc479691818" w:history="1">
            <w:r w:rsidR="00C46AFA" w:rsidRPr="003A6D7B">
              <w:rPr>
                <w:rStyle w:val="Hyperlink"/>
                <w:noProof/>
              </w:rPr>
              <w:t>28. Buget - Activități și cheltuieli</w:t>
            </w:r>
            <w:r w:rsidR="00C46AFA">
              <w:rPr>
                <w:noProof/>
                <w:webHidden/>
              </w:rPr>
              <w:tab/>
            </w:r>
            <w:r w:rsidR="00C46AFA">
              <w:rPr>
                <w:noProof/>
                <w:webHidden/>
              </w:rPr>
              <w:fldChar w:fldCharType="begin"/>
            </w:r>
            <w:r w:rsidR="00C46AFA">
              <w:rPr>
                <w:noProof/>
                <w:webHidden/>
              </w:rPr>
              <w:instrText xml:space="preserve"> PAGEREF _Toc479691818 \h </w:instrText>
            </w:r>
            <w:r w:rsidR="00C46AFA">
              <w:rPr>
                <w:noProof/>
                <w:webHidden/>
              </w:rPr>
            </w:r>
            <w:r w:rsidR="00C46AFA">
              <w:rPr>
                <w:noProof/>
                <w:webHidden/>
              </w:rPr>
              <w:fldChar w:fldCharType="separate"/>
            </w:r>
            <w:r w:rsidR="00C46AFA">
              <w:rPr>
                <w:noProof/>
                <w:webHidden/>
              </w:rPr>
              <w:t>22</w:t>
            </w:r>
            <w:r w:rsidR="00C46AFA">
              <w:rPr>
                <w:noProof/>
                <w:webHidden/>
              </w:rPr>
              <w:fldChar w:fldCharType="end"/>
            </w:r>
          </w:hyperlink>
        </w:p>
        <w:p w:rsidR="00C46AFA" w:rsidRDefault="00D91CC4">
          <w:pPr>
            <w:pStyle w:val="TOC1"/>
            <w:rPr>
              <w:rFonts w:eastAsiaTheme="minorEastAsia"/>
              <w:noProof/>
              <w:lang w:eastAsia="ro-RO"/>
            </w:rPr>
          </w:pPr>
          <w:hyperlink w:anchor="_Toc479691819" w:history="1">
            <w:r w:rsidR="00C46AFA" w:rsidRPr="003A6D7B">
              <w:rPr>
                <w:rStyle w:val="Hyperlink"/>
                <w:noProof/>
              </w:rPr>
              <w:t>29. Vizualizare proiect</w:t>
            </w:r>
            <w:r w:rsidR="00C46AFA">
              <w:rPr>
                <w:noProof/>
                <w:webHidden/>
              </w:rPr>
              <w:tab/>
            </w:r>
            <w:r w:rsidR="00C46AFA">
              <w:rPr>
                <w:noProof/>
                <w:webHidden/>
              </w:rPr>
              <w:fldChar w:fldCharType="begin"/>
            </w:r>
            <w:r w:rsidR="00C46AFA">
              <w:rPr>
                <w:noProof/>
                <w:webHidden/>
              </w:rPr>
              <w:instrText xml:space="preserve"> PAGEREF _Toc479691819 \h </w:instrText>
            </w:r>
            <w:r w:rsidR="00C46AFA">
              <w:rPr>
                <w:noProof/>
                <w:webHidden/>
              </w:rPr>
            </w:r>
            <w:r w:rsidR="00C46AFA">
              <w:rPr>
                <w:noProof/>
                <w:webHidden/>
              </w:rPr>
              <w:fldChar w:fldCharType="separate"/>
            </w:r>
            <w:r w:rsidR="00C46AFA">
              <w:rPr>
                <w:noProof/>
                <w:webHidden/>
              </w:rPr>
              <w:t>23</w:t>
            </w:r>
            <w:r w:rsidR="00C46AFA">
              <w:rPr>
                <w:noProof/>
                <w:webHidden/>
              </w:rPr>
              <w:fldChar w:fldCharType="end"/>
            </w:r>
          </w:hyperlink>
        </w:p>
        <w:p w:rsidR="00C46AFA" w:rsidRDefault="00D91CC4">
          <w:pPr>
            <w:pStyle w:val="TOC1"/>
            <w:rPr>
              <w:rFonts w:eastAsiaTheme="minorEastAsia"/>
              <w:noProof/>
              <w:lang w:eastAsia="ro-RO"/>
            </w:rPr>
          </w:pPr>
          <w:hyperlink w:anchor="_Toc479691820" w:history="1">
            <w:r w:rsidR="00C46AFA" w:rsidRPr="003A6D7B">
              <w:rPr>
                <w:rStyle w:val="Hyperlink"/>
                <w:noProof/>
              </w:rPr>
              <w:t>30. Date de implementare</w:t>
            </w:r>
            <w:r w:rsidR="00C46AFA">
              <w:rPr>
                <w:noProof/>
                <w:webHidden/>
              </w:rPr>
              <w:tab/>
            </w:r>
            <w:r w:rsidR="00C46AFA">
              <w:rPr>
                <w:noProof/>
                <w:webHidden/>
              </w:rPr>
              <w:fldChar w:fldCharType="begin"/>
            </w:r>
            <w:r w:rsidR="00C46AFA">
              <w:rPr>
                <w:noProof/>
                <w:webHidden/>
              </w:rPr>
              <w:instrText xml:space="preserve"> PAGEREF _Toc479691820 \h </w:instrText>
            </w:r>
            <w:r w:rsidR="00C46AFA">
              <w:rPr>
                <w:noProof/>
                <w:webHidden/>
              </w:rPr>
            </w:r>
            <w:r w:rsidR="00C46AFA">
              <w:rPr>
                <w:noProof/>
                <w:webHidden/>
              </w:rPr>
              <w:fldChar w:fldCharType="separate"/>
            </w:r>
            <w:r w:rsidR="00C46AFA">
              <w:rPr>
                <w:noProof/>
                <w:webHidden/>
              </w:rPr>
              <w:t>23</w:t>
            </w:r>
            <w:r w:rsidR="00C46AFA">
              <w:rPr>
                <w:noProof/>
                <w:webHidden/>
              </w:rPr>
              <w:fldChar w:fldCharType="end"/>
            </w:r>
          </w:hyperlink>
        </w:p>
        <w:p w:rsidR="00217A6E" w:rsidRDefault="00217A6E">
          <w:r>
            <w:rPr>
              <w:b/>
              <w:bCs/>
              <w:noProof/>
            </w:rPr>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1" w:name="_Toc479691791"/>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1"/>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755B03">
        <w:rPr>
          <w:b/>
          <w:color w:val="31849B" w:themeColor="accent5" w:themeShade="BF"/>
        </w:rPr>
        <w:lastRenderedPageBreak/>
        <w:t>DATE DE IDENTIFICARE</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C57D6F" w:rsidRPr="0033728E" w:rsidRDefault="00C57D6F" w:rsidP="00C57D6F">
      <w:pPr>
        <w:spacing w:after="0" w:line="240" w:lineRule="auto"/>
        <w:jc w:val="both"/>
        <w:rPr>
          <w:rFonts w:ascii="Trebuchet MS" w:hAnsi="Trebuchet MS" w:cs="Calibri"/>
          <w:color w:val="000000"/>
        </w:rPr>
      </w:pPr>
      <w:r w:rsidRPr="0033728E">
        <w:rPr>
          <w:rFonts w:ascii="Trebuchet MS" w:hAnsi="Trebuchet MS" w:cs="Calibri"/>
          <w:b/>
          <w:bCs/>
          <w:color w:val="000000"/>
        </w:rPr>
        <w:t xml:space="preserve">Tipul organizației </w:t>
      </w:r>
      <w:r w:rsidRPr="0033728E">
        <w:rPr>
          <w:rFonts w:ascii="Trebuchet MS" w:hAnsi="Trebuchet MS" w:cs="Calibri"/>
          <w:color w:val="000000"/>
        </w:rPr>
        <w:t xml:space="preserve">– selectați: </w:t>
      </w:r>
    </w:p>
    <w:p w:rsidR="00C57D6F" w:rsidRPr="0033728E"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C57D6F" w:rsidRPr="0033728E"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“Întreprindere mare”, dacă solicitantul se încadrează în c</w:t>
      </w:r>
      <w:r w:rsidR="0083662E">
        <w:rPr>
          <w:rFonts w:ascii="Trebuchet MS" w:hAnsi="Trebuchet MS" w:cs="Calibri"/>
          <w:color w:val="000000"/>
        </w:rPr>
        <w:t>ategoria întreprinderilor mari.</w:t>
      </w:r>
    </w:p>
    <w:p w:rsidR="00C57D6F" w:rsidRDefault="00C57D6F" w:rsidP="008D6AFD">
      <w:pPr>
        <w:spacing w:after="0" w:line="240" w:lineRule="auto"/>
        <w:rPr>
          <w:b/>
          <w:color w:val="31849B" w:themeColor="accent5" w:themeShade="BF"/>
        </w:rPr>
      </w:pPr>
    </w:p>
    <w:p w:rsidR="00C57D6F" w:rsidRPr="0033728E" w:rsidRDefault="00C57D6F" w:rsidP="0083662E">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b/>
          <w:bCs/>
          <w:color w:val="000000"/>
        </w:rPr>
        <w:t xml:space="preserve">Nr. Înregistrare </w:t>
      </w:r>
      <w:r w:rsidRPr="0033728E">
        <w:rPr>
          <w:rFonts w:ascii="Trebuchet MS" w:hAnsi="Trebuchet MS" w:cs="Calibri"/>
          <w:color w:val="000000"/>
        </w:rPr>
        <w:t>– introduceți numărul de înregistrare în Registrul Comerțului sau Registrul Asociaților și Fundațiilor</w:t>
      </w:r>
    </w:p>
    <w:p w:rsidR="00C57D6F" w:rsidRPr="0033728E" w:rsidRDefault="00C57D6F" w:rsidP="0083662E">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b/>
          <w:bCs/>
          <w:color w:val="000000"/>
        </w:rPr>
        <w:t xml:space="preserve">Registru </w:t>
      </w:r>
      <w:r w:rsidRPr="0033728E">
        <w:rPr>
          <w:rFonts w:ascii="Trebuchet MS" w:hAnsi="Trebuchet MS" w:cs="Calibri"/>
          <w:color w:val="000000"/>
        </w:rPr>
        <w:t>– selectați Registrul Comerțului sau Registrul Asociaților și Fundațiilor</w:t>
      </w:r>
    </w:p>
    <w:p w:rsidR="00C57D6F" w:rsidRPr="0033728E" w:rsidRDefault="00C57D6F" w:rsidP="0083662E">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b/>
          <w:bCs/>
          <w:color w:val="000000"/>
        </w:rPr>
        <w:t xml:space="preserve">Cod CAEN principal </w:t>
      </w:r>
      <w:r w:rsidRPr="0033728E">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b/>
          <w:bCs/>
          <w:color w:val="000000"/>
        </w:rPr>
        <w:t xml:space="preserve">Înregistrat în scopuri de TVA </w:t>
      </w:r>
      <w:r w:rsidRPr="0033728E">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C57D6F" w:rsidRPr="00C57D6F"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În cazul necorelării informaților din documentele anterior menționate și cererea de finanțare, aceasta va fi respinsă în cadrul etapei de conformitate administrativă și eligibilitate. </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C913A5">
            <w:pPr>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w:t>
            </w:r>
            <w:r w:rsidR="00C913A5">
              <w:rPr>
                <w:i/>
                <w:color w:val="FF0000"/>
                <w:sz w:val="20"/>
                <w:szCs w:val="20"/>
              </w:rPr>
              <w:t xml:space="preserve">în conformitate cu prevederile din </w:t>
            </w:r>
            <w:r w:rsidRPr="007B7723">
              <w:rPr>
                <w:i/>
                <w:color w:val="FF0000"/>
                <w:sz w:val="20"/>
                <w:szCs w:val="20"/>
              </w:rPr>
              <w:t xml:space="preserve"> Ghidul Solicitantului, capitolul  </w:t>
            </w:r>
            <w:r w:rsidR="00067FAA">
              <w:rPr>
                <w:i/>
                <w:color w:val="FF0000"/>
                <w:sz w:val="20"/>
                <w:szCs w:val="20"/>
              </w:rPr>
              <w:t>3</w:t>
            </w:r>
            <w:r w:rsidRPr="007B7723">
              <w:rPr>
                <w:i/>
                <w:color w:val="FF0000"/>
                <w:sz w:val="20"/>
                <w:szCs w:val="20"/>
              </w:rPr>
              <w:t xml:space="preserve">, subcapitolul </w:t>
            </w:r>
            <w:r w:rsidR="00067FAA">
              <w:rPr>
                <w:i/>
                <w:color w:val="FF0000"/>
                <w:sz w:val="20"/>
                <w:szCs w:val="20"/>
              </w:rPr>
              <w:t>3</w:t>
            </w:r>
            <w:r w:rsidRPr="007B7723">
              <w:rPr>
                <w:i/>
                <w:color w:val="FF0000"/>
                <w:sz w:val="20"/>
                <w:szCs w:val="20"/>
              </w:rPr>
              <w:t>.1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047280" w:rsidRDefault="00037EE3" w:rsidP="00047280">
            <w:pPr>
              <w:pStyle w:val="ListParagraph"/>
              <w:numPr>
                <w:ilvl w:val="0"/>
                <w:numId w:val="15"/>
              </w:numPr>
              <w:rPr>
                <w:i/>
                <w:color w:val="FF0000"/>
                <w:sz w:val="20"/>
                <w:szCs w:val="20"/>
              </w:rPr>
            </w:pPr>
            <w:r w:rsidRPr="007B7723">
              <w:rPr>
                <w:i/>
                <w:color w:val="FF0000"/>
                <w:sz w:val="20"/>
                <w:szCs w:val="20"/>
              </w:rPr>
              <w:t>Registrul Asociaților și Fundaților</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BF5879" w:rsidRDefault="00E40945" w:rsidP="008D6AFD">
      <w:pPr>
        <w:spacing w:after="0" w:line="240" w:lineRule="auto"/>
        <w:rPr>
          <w:i/>
          <w:color w:val="FF0000"/>
        </w:rPr>
      </w:pPr>
      <w:r>
        <w:rPr>
          <w:b/>
        </w:rPr>
        <w:t>Înregistrat în scopuri de TVA</w:t>
      </w:r>
      <w:r w:rsidR="00892D2F" w:rsidRPr="00755B03">
        <w:rPr>
          <w:b/>
        </w:rPr>
        <w:t>: Da/Nu</w:t>
      </w:r>
      <w:r w:rsidR="00C913A5">
        <w:rPr>
          <w:b/>
        </w:rPr>
        <w:t xml:space="preserve"> </w:t>
      </w:r>
      <w:r w:rsidR="00BF5879">
        <w:rPr>
          <w:b/>
        </w:rPr>
        <w:t xml:space="preserve"> - </w:t>
      </w:r>
      <w:r w:rsidR="00BF5879" w:rsidRPr="00BF5879">
        <w:rPr>
          <w:i/>
          <w:color w:val="FF0000"/>
        </w:rPr>
        <w:t>se va selecta după caz</w:t>
      </w:r>
    </w:p>
    <w:p w:rsidR="00892D2F" w:rsidRPr="00BF5879" w:rsidRDefault="00E40945" w:rsidP="008D6AFD">
      <w:pPr>
        <w:spacing w:after="0" w:line="240" w:lineRule="auto"/>
        <w:rPr>
          <w:i/>
          <w:color w:val="FF0000"/>
        </w:rPr>
      </w:pPr>
      <w:r>
        <w:rPr>
          <w:b/>
        </w:rPr>
        <w:t>Entitate de drept p</w:t>
      </w:r>
      <w:r w:rsidR="00892D2F" w:rsidRPr="00755B03">
        <w:rPr>
          <w:b/>
        </w:rPr>
        <w:t>ublic: Da/Nu</w:t>
      </w:r>
      <w:r w:rsidR="00BF5879">
        <w:rPr>
          <w:b/>
        </w:rPr>
        <w:t xml:space="preserve"> – </w:t>
      </w:r>
      <w:r w:rsidR="00BF5879" w:rsidRPr="00BF5879">
        <w:rPr>
          <w:i/>
          <w:color w:val="FF0000"/>
        </w:rPr>
        <w:t>se va selecta NU, apelul nu se adresează entităților de drept public</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lastRenderedPageBreak/>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Default="00892D2F" w:rsidP="008D6AFD">
      <w:pPr>
        <w:spacing w:after="0" w:line="240" w:lineRule="auto"/>
        <w:rPr>
          <w:b/>
          <w:color w:val="31849B" w:themeColor="accent5" w:themeShade="BF"/>
        </w:rPr>
      </w:pPr>
      <w:r w:rsidRPr="00755B03">
        <w:rPr>
          <w:b/>
          <w:color w:val="31849B" w:themeColor="accent5" w:themeShade="BF"/>
        </w:rPr>
        <w:t>DATE FINANCIARE</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Numărul mediu de salariați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Cifra de afaceri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Active totale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subscris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propriu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Profitul net </w:t>
      </w:r>
    </w:p>
    <w:p w:rsidR="00290F76" w:rsidRDefault="00290F76" w:rsidP="00290F76">
      <w:pPr>
        <w:spacing w:after="0" w:line="240" w:lineRule="auto"/>
        <w:rPr>
          <w:b/>
          <w:color w:val="31849B" w:themeColor="accent5" w:themeShade="BF"/>
        </w:rPr>
      </w:pPr>
      <w:r w:rsidRPr="0033728E">
        <w:rPr>
          <w:rFonts w:ascii="Trebuchet MS" w:hAnsi="Trebuchet MS" w:cs="Calibri"/>
          <w:color w:val="000000"/>
        </w:rPr>
        <w:t>Profitul din exploatare</w:t>
      </w:r>
    </w:p>
    <w:p w:rsidR="00290F76" w:rsidRPr="00755B03" w:rsidRDefault="00290F76" w:rsidP="008D6AFD">
      <w:pPr>
        <w:spacing w:after="0" w:line="240" w:lineRule="auto"/>
        <w:rPr>
          <w:b/>
          <w:color w:val="31849B" w:themeColor="accent5" w:themeShade="BF"/>
        </w:rPr>
      </w:pP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969"/>
        <w:gridCol w:w="1476"/>
        <w:gridCol w:w="983"/>
        <w:gridCol w:w="738"/>
        <w:gridCol w:w="2207"/>
        <w:gridCol w:w="7"/>
        <w:gridCol w:w="912"/>
        <w:gridCol w:w="71"/>
        <w:gridCol w:w="981"/>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lastRenderedPageBreak/>
        <w:t xml:space="preserve">Moneda: </w:t>
      </w:r>
      <w:r w:rsidR="00236D65">
        <w:rPr>
          <w:b/>
        </w:rPr>
        <w:t>LEI</w:t>
      </w: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3662E">
      <w:pPr>
        <w:spacing w:after="0" w:line="240" w:lineRule="auto"/>
        <w:jc w:val="both"/>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290F76" w:rsidRPr="0033728E" w:rsidRDefault="0090520F" w:rsidP="00290F76">
      <w:pPr>
        <w:autoSpaceDE w:val="0"/>
        <w:autoSpaceDN w:val="0"/>
        <w:adjustRightInd w:val="0"/>
        <w:spacing w:after="0" w:line="240" w:lineRule="auto"/>
        <w:jc w:val="both"/>
        <w:rPr>
          <w:rFonts w:ascii="Trebuchet MS" w:hAnsi="Trebuchet MS" w:cs="Calibri"/>
          <w:color w:val="000000"/>
        </w:rPr>
      </w:pPr>
      <w:r w:rsidRPr="00755B03">
        <w:rPr>
          <w:b/>
          <w:color w:val="7030A0"/>
        </w:rPr>
        <w:t>Asisten</w:t>
      </w:r>
      <w:r>
        <w:rPr>
          <w:b/>
          <w:color w:val="7030A0"/>
        </w:rPr>
        <w:t>ță acordată anterior</w:t>
      </w:r>
      <w:r w:rsidR="00290F76">
        <w:rPr>
          <w:b/>
          <w:color w:val="7030A0"/>
        </w:rPr>
        <w:t xml:space="preserve">- </w:t>
      </w:r>
      <w:r w:rsidR="00290F76" w:rsidRPr="0033728E">
        <w:rPr>
          <w:rFonts w:ascii="Trebuchet MS" w:hAnsi="Trebuchet MS" w:cs="Calibri"/>
          <w:color w:val="000000"/>
        </w:rPr>
        <w:t xml:space="preserve">Completați datele solicitate pentru toate finanțările din surse publice obținute de entitatea solicitantă în ultimii 3 ani fiscali (i.e. ultimii 2 ani fiscali înainte de data depunerii cererii de finanţare şi anul curent depunerii cererii de finanţare). </w:t>
      </w:r>
    </w:p>
    <w:p w:rsidR="00892D2F" w:rsidRPr="00755B03" w:rsidRDefault="00892D2F" w:rsidP="008D6AFD">
      <w:pPr>
        <w:spacing w:after="0" w:line="240" w:lineRule="auto"/>
        <w:rPr>
          <w:b/>
          <w:color w:val="7030A0"/>
        </w:rPr>
      </w:pP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55"/>
        <w:gridCol w:w="456"/>
        <w:gridCol w:w="597"/>
        <w:gridCol w:w="587"/>
        <w:gridCol w:w="587"/>
        <w:gridCol w:w="624"/>
        <w:gridCol w:w="526"/>
        <w:gridCol w:w="481"/>
        <w:gridCol w:w="679"/>
        <w:gridCol w:w="679"/>
        <w:gridCol w:w="819"/>
        <w:gridCol w:w="1214"/>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34EFF" w:rsidRDefault="00834EFF" w:rsidP="00236D65">
      <w:pPr>
        <w:spacing w:after="0" w:line="240" w:lineRule="auto"/>
        <w:rPr>
          <w:b/>
          <w:color w:val="7030A0"/>
        </w:rPr>
      </w:pP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34EFF" w:rsidRPr="0033728E" w:rsidRDefault="00834EFF" w:rsidP="00F03B51">
      <w:pPr>
        <w:spacing w:after="0" w:line="240" w:lineRule="auto"/>
        <w:jc w:val="both"/>
        <w:rPr>
          <w:rFonts w:ascii="Trebuchet MS" w:hAnsi="Trebuchet MS"/>
          <w:b/>
          <w:noProof/>
        </w:rPr>
      </w:pPr>
      <w:r>
        <w:rPr>
          <w:rFonts w:ascii="Trebuchet MS" w:hAnsi="Trebuchet MS"/>
        </w:rPr>
        <w:t>C</w:t>
      </w:r>
      <w:r w:rsidRPr="0033728E">
        <w:rPr>
          <w:rFonts w:ascii="Trebuchet MS" w:hAnsi="Trebuchet MS"/>
        </w:rPr>
        <w:t xml:space="preserve">ompletați cu informaţii despre finanțările solicitate, </w:t>
      </w:r>
      <w:r>
        <w:rPr>
          <w:rFonts w:ascii="Trebuchet MS" w:hAnsi="Trebuchet MS"/>
        </w:rPr>
        <w:t xml:space="preserve">proiecte depuse pe măsuri din cadrul POPAM, precum și proiecte depuse la alte programe, </w:t>
      </w:r>
      <w:r w:rsidRPr="0033728E">
        <w:rPr>
          <w:rFonts w:ascii="Trebuchet MS" w:hAnsi="Trebuchet MS"/>
        </w:rPr>
        <w:t>pentru care nu a fost încă emisă o decizie privind finanţarea.</w:t>
      </w:r>
    </w:p>
    <w:p w:rsidR="00834EFF" w:rsidRPr="00755B03" w:rsidRDefault="00834EFF" w:rsidP="008D6AFD">
      <w:pPr>
        <w:spacing w:after="0" w:line="240" w:lineRule="auto"/>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3"/>
        <w:gridCol w:w="2169"/>
        <w:gridCol w:w="1514"/>
        <w:gridCol w:w="994"/>
        <w:gridCol w:w="884"/>
        <w:gridCol w:w="718"/>
        <w:gridCol w:w="1051"/>
        <w:gridCol w:w="661"/>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E23F6C">
      <w:pPr>
        <w:spacing w:after="0" w:line="240" w:lineRule="auto"/>
        <w:rPr>
          <w:i/>
          <w:color w:val="FF0000"/>
          <w:sz w:val="20"/>
          <w:szCs w:val="20"/>
        </w:rPr>
      </w:pPr>
      <w:r w:rsidRPr="007B7723">
        <w:rPr>
          <w:i/>
          <w:color w:val="FF0000"/>
          <w:sz w:val="20"/>
          <w:szCs w:val="20"/>
        </w:rPr>
        <w:t xml:space="preserve">*Se va completa cu bugetul național și FEPAM </w:t>
      </w:r>
    </w:p>
    <w:p w:rsidR="00542791" w:rsidRDefault="00236D65" w:rsidP="00E23F6C">
      <w:pPr>
        <w:spacing w:after="0" w:line="240" w:lineRule="auto"/>
        <w:rPr>
          <w:b/>
        </w:rPr>
      </w:pPr>
      <w:r w:rsidRPr="007B7723">
        <w:rPr>
          <w:i/>
          <w:color w:val="FF0000"/>
          <w:sz w:val="20"/>
          <w:szCs w:val="20"/>
        </w:rPr>
        <w:t>** lei</w:t>
      </w:r>
      <w:r w:rsidR="008A643D" w:rsidRPr="007B7723">
        <w:rPr>
          <w:i/>
          <w:color w:val="FF0000"/>
          <w:sz w:val="20"/>
          <w:szCs w:val="20"/>
        </w:rPr>
        <w:br/>
      </w:r>
    </w:p>
    <w:p w:rsidR="0090520F" w:rsidRDefault="0090520F" w:rsidP="00542791">
      <w:pPr>
        <w:spacing w:after="0" w:line="240" w:lineRule="auto"/>
        <w:rPr>
          <w:b/>
        </w:rPr>
      </w:pPr>
      <w:r>
        <w:rPr>
          <w:b/>
        </w:rPr>
        <w:t>Structura grupului</w:t>
      </w:r>
    </w:p>
    <w:p w:rsidR="0090520F" w:rsidRDefault="0090520F" w:rsidP="00542791">
      <w:pPr>
        <w:spacing w:after="0" w:line="240" w:lineRule="auto"/>
        <w:rPr>
          <w:b/>
        </w:rPr>
      </w:pPr>
      <w:r>
        <w:rPr>
          <w:b/>
        </w:rPr>
        <w:t>Descrierea structurii grupului</w:t>
      </w:r>
      <w:r w:rsidR="00290F76">
        <w:rPr>
          <w:b/>
        </w:rPr>
        <w:t xml:space="preserve"> - </w:t>
      </w:r>
    </w:p>
    <w:tbl>
      <w:tblPr>
        <w:tblStyle w:val="TableGrid"/>
        <w:tblW w:w="0" w:type="auto"/>
        <w:tblLook w:val="04A0" w:firstRow="1" w:lastRow="0" w:firstColumn="1" w:lastColumn="0" w:noHBand="0" w:noVBand="1"/>
      </w:tblPr>
      <w:tblGrid>
        <w:gridCol w:w="9344"/>
      </w:tblGrid>
      <w:tr w:rsidR="0090520F" w:rsidTr="0090520F">
        <w:tc>
          <w:tcPr>
            <w:tcW w:w="9572" w:type="dxa"/>
          </w:tcPr>
          <w:p w:rsidR="0090520F" w:rsidRPr="007B7723" w:rsidRDefault="0090520F" w:rsidP="00542791"/>
        </w:tc>
      </w:tr>
    </w:tbl>
    <w:p w:rsidR="0090520F" w:rsidRPr="00755B03" w:rsidRDefault="0090520F" w:rsidP="00542791">
      <w:pPr>
        <w:spacing w:after="0" w:line="240" w:lineRule="auto"/>
        <w:rPr>
          <w:b/>
        </w:rPr>
      </w:pP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Dacă este cazul, descrieți relațiile de parteneriat și/sau legătură a solicitantului cu alte întreprinderi, în conformitate cu prevederile Legii 346/2004, cu modificările și completările ulterioare.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Corelați informațiile cu cele incluse în Declarația privind încadrarea în categoria IMM – Anexa G. </w:t>
      </w: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79691792"/>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rsidR="00DC712E" w:rsidRPr="0033728E" w:rsidRDefault="00DC712E" w:rsidP="00DC712E">
      <w:pPr>
        <w:shd w:val="clear" w:color="auto" w:fill="FBFBFB"/>
        <w:spacing w:after="0" w:line="240" w:lineRule="auto"/>
        <w:rPr>
          <w:rFonts w:ascii="Trebuchet MS" w:eastAsia="Times New Roman" w:hAnsi="Trebuchet MS" w:cs="Segoe UI"/>
          <w:b/>
          <w:bCs/>
          <w:color w:val="262626"/>
          <w:sz w:val="20"/>
          <w:szCs w:val="20"/>
          <w:lang w:eastAsia="ro-RO"/>
        </w:rPr>
      </w:pPr>
      <w:r w:rsidRPr="0033728E">
        <w:rPr>
          <w:rFonts w:ascii="Trebuchet MS" w:hAnsi="Trebuchet MS"/>
        </w:rPr>
        <w:t xml:space="preserve">Se completează câmpurile cu datele proiectului și se apasă butonul </w:t>
      </w:r>
      <w:r w:rsidRPr="0033728E">
        <w:rPr>
          <w:rFonts w:ascii="Trebuchet MS" w:hAnsi="Trebuchet MS"/>
          <w:noProof/>
          <w:lang w:eastAsia="ro-RO"/>
        </w:rPr>
        <w:drawing>
          <wp:inline distT="0" distB="0" distL="0" distR="0" wp14:anchorId="0A7CEEF7" wp14:editId="75E81F0B">
            <wp:extent cx="940104" cy="217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33728E">
        <w:rPr>
          <w:rFonts w:ascii="Trebuchet MS" w:hAnsi="Trebuchet MS"/>
        </w:rPr>
        <w:t>.</w:t>
      </w:r>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4"/>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Proiecte</w:t>
            </w:r>
            <w:r w:rsidR="00FE67AA">
              <w:rPr>
                <w:rFonts w:eastAsia="Times New Roman" w:cs="Segoe UI"/>
                <w:b/>
                <w:bCs/>
                <w:color w:val="000000" w:themeColor="text1"/>
                <w:sz w:val="20"/>
                <w:szCs w:val="20"/>
                <w:lang w:eastAsia="ro-RO"/>
              </w:rPr>
              <w:t xml:space="preserve"> de investiții în infrastructură/</w:t>
            </w:r>
            <w:r w:rsidRPr="00D7752A">
              <w:rPr>
                <w:rFonts w:eastAsia="Times New Roman" w:cs="Segoe UI"/>
                <w:b/>
                <w:bCs/>
                <w:color w:val="000000" w:themeColor="text1"/>
                <w:sz w:val="20"/>
                <w:szCs w:val="20"/>
                <w:lang w:eastAsia="ro-RO"/>
              </w:rPr>
              <w:t xml:space="preserve">Proiecte </w:t>
            </w:r>
            <w:r w:rsidR="00FE67AA">
              <w:rPr>
                <w:rFonts w:eastAsia="Times New Roman" w:cs="Segoe UI"/>
                <w:b/>
                <w:bCs/>
                <w:color w:val="000000" w:themeColor="text1"/>
                <w:sz w:val="20"/>
                <w:szCs w:val="20"/>
                <w:lang w:eastAsia="ro-RO"/>
              </w:rPr>
              <w:t xml:space="preserve">de dotări </w:t>
            </w:r>
          </w:p>
          <w:p w:rsidR="00542791" w:rsidRPr="00755B03" w:rsidRDefault="00542791" w:rsidP="008D6AFD">
            <w:pPr>
              <w:rPr>
                <w:rFonts w:eastAsia="Times New Roman" w:cs="Segoe UI"/>
                <w:b/>
                <w:bCs/>
                <w:color w:val="262626"/>
                <w:sz w:val="20"/>
                <w:szCs w:val="20"/>
                <w:lang w:eastAsia="ro-RO"/>
              </w:rPr>
            </w:pPr>
          </w:p>
        </w:tc>
      </w:tr>
    </w:tbl>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lastRenderedPageBreak/>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r w:rsidR="00DC712E">
        <w:rPr>
          <w:rFonts w:eastAsia="Times New Roman" w:cs="Segoe UI"/>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013997" w:rsidRDefault="00013997" w:rsidP="008D6AFD">
      <w:pPr>
        <w:shd w:val="clear" w:color="auto" w:fill="FBFBFB"/>
        <w:spacing w:after="0" w:line="240" w:lineRule="auto"/>
        <w:rPr>
          <w:rFonts w:eastAsia="Times New Roman" w:cs="Segoe UI"/>
          <w:bCs/>
          <w:color w:val="262626"/>
          <w:sz w:val="20"/>
          <w:szCs w:val="20"/>
          <w:highlight w:val="yellow"/>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 ( Fazarea proiectelor nu este aplicabilă acestui apel)</w:t>
      </w:r>
    </w:p>
    <w:p w:rsidR="00013997" w:rsidRDefault="00013997"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7732BC">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DC712E" w:rsidRPr="00755B03" w:rsidRDefault="00503A87"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3F1A1E" w:rsidRPr="00DC712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8B1449"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013997" w:rsidRPr="007B7723">
        <w:rPr>
          <w:rFonts w:eastAsia="Times New Roman" w:cs="Segoe UI"/>
          <w:bCs/>
          <w:i/>
          <w:color w:val="FF0000"/>
          <w:sz w:val="20"/>
          <w:szCs w:val="20"/>
          <w:lang w:eastAsia="ro-RO"/>
        </w:rPr>
        <w:t>Se va selecta NU</w:t>
      </w:r>
    </w:p>
    <w:p w:rsidR="00DC712E" w:rsidRPr="00755B03" w:rsidRDefault="003F1A1E"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D6AF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5"/>
        <w:gridCol w:w="3115"/>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A643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7732BC" w:rsidRPr="00DC712E" w:rsidRDefault="007732BC" w:rsidP="008A643D">
      <w:pPr>
        <w:shd w:val="clear" w:color="auto" w:fill="FBFBFB"/>
        <w:spacing w:after="0" w:line="240" w:lineRule="auto"/>
        <w:rPr>
          <w:rFonts w:eastAsia="Times New Roman" w:cs="Segoe UI"/>
          <w:bCs/>
          <w:i/>
          <w:color w:val="FF0000"/>
          <w:sz w:val="20"/>
          <w:szCs w:val="20"/>
          <w:lang w:eastAsia="ro-RO"/>
        </w:rPr>
      </w:pPr>
    </w:p>
    <w:p w:rsidR="0090520F" w:rsidRPr="00DC712E" w:rsidRDefault="0090520F" w:rsidP="008A643D">
      <w:pPr>
        <w:shd w:val="clear" w:color="auto" w:fill="FBFBFB"/>
        <w:spacing w:after="0" w:line="240" w:lineRule="auto"/>
        <w:rPr>
          <w:rFonts w:eastAsia="Times New Roman" w:cs="Segoe UI"/>
          <w:bCs/>
          <w:i/>
          <w:color w:val="FF0000"/>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r w:rsidR="00DC712E">
        <w:rPr>
          <w:rFonts w:eastAsia="Times New Roman" w:cs="Segoe UI"/>
          <w:b/>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79691793"/>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Default="003F1A1E" w:rsidP="008D6AFD">
      <w:pPr>
        <w:spacing w:after="0" w:line="240" w:lineRule="auto"/>
        <w:rPr>
          <w:b/>
        </w:rPr>
      </w:pPr>
    </w:p>
    <w:p w:rsidR="009312F3" w:rsidRPr="009312F3" w:rsidRDefault="009312F3" w:rsidP="009312F3">
      <w:pPr>
        <w:spacing w:after="0" w:line="240" w:lineRule="auto"/>
        <w:rPr>
          <w:rFonts w:ascii="Trebuchet MS" w:hAnsi="Trebuchet MS"/>
          <w:b/>
        </w:rPr>
      </w:pPr>
      <w:r w:rsidRPr="009312F3">
        <w:rPr>
          <w:rFonts w:ascii="Trebuchet MS" w:hAnsi="Trebuchet MS"/>
        </w:rPr>
        <w:t xml:space="preserve">Se completează câmpurile funcției cu datele proiectului și se apasă butonul </w:t>
      </w:r>
      <w:r w:rsidRPr="009312F3">
        <w:rPr>
          <w:rFonts w:ascii="Trebuchet MS" w:hAnsi="Trebuchet MS"/>
          <w:noProof/>
          <w:lang w:eastAsia="ro-RO"/>
        </w:rPr>
        <w:drawing>
          <wp:inline distT="0" distB="0" distL="0" distR="0" wp14:anchorId="64FBD45E" wp14:editId="2C0EFF3A">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9312F3">
        <w:rPr>
          <w:rFonts w:ascii="Trebuchet MS" w:hAnsi="Trebuchet MS"/>
        </w:rPr>
        <w:t xml:space="preserve">.Pentru adăugarea de date precum telefon, fax și email se apasă butonul </w:t>
      </w:r>
      <w:r w:rsidRPr="009312F3">
        <w:rPr>
          <w:rFonts w:ascii="Trebuchet MS" w:hAnsi="Trebuchet MS"/>
          <w:noProof/>
          <w:lang w:eastAsia="ro-RO"/>
        </w:rPr>
        <w:drawing>
          <wp:inline distT="0" distB="0" distL="0" distR="0" wp14:anchorId="56622F2F" wp14:editId="0FB8F31F">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9312F3">
        <w:rPr>
          <w:rFonts w:ascii="Trebuchet MS" w:hAnsi="Trebuchet MS"/>
        </w:rPr>
        <w:t xml:space="preserve">. Pentru editarea sau ștergerea informațiilor amintite se apasă butoanele </w:t>
      </w:r>
      <w:r w:rsidRPr="009312F3">
        <w:rPr>
          <w:rFonts w:ascii="Trebuchet MS" w:hAnsi="Trebuchet MS"/>
          <w:noProof/>
          <w:lang w:eastAsia="ro-RO"/>
        </w:rPr>
        <w:drawing>
          <wp:inline distT="0" distB="0" distL="0" distR="0" wp14:anchorId="4553A5F5" wp14:editId="35127C9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9312F3">
        <w:rPr>
          <w:rFonts w:ascii="Trebuchet MS" w:hAnsi="Trebuchet MS"/>
        </w:rPr>
        <w:t xml:space="preserve">pentru editare și </w:t>
      </w:r>
      <w:r w:rsidRPr="009312F3">
        <w:rPr>
          <w:rFonts w:ascii="Trebuchet MS" w:hAnsi="Trebuchet MS"/>
          <w:noProof/>
          <w:lang w:eastAsia="ro-RO"/>
        </w:rPr>
        <w:drawing>
          <wp:inline distT="0" distB="0" distL="0" distR="0" wp14:anchorId="2142D632" wp14:editId="1C200320">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p>
    <w:p w:rsidR="009312F3" w:rsidRPr="009312F3" w:rsidRDefault="009312F3" w:rsidP="009312F3">
      <w:pPr>
        <w:spacing w:after="0" w:line="240" w:lineRule="auto"/>
        <w:rPr>
          <w:rFonts w:ascii="Trebuchet MS" w:hAnsi="Trebuchet MS"/>
          <w:b/>
        </w:rPr>
      </w:pPr>
      <w:r w:rsidRPr="009312F3">
        <w:rPr>
          <w:rFonts w:ascii="Trebuchet MS" w:hAnsi="Trebuchet MS"/>
          <w:b/>
          <w:noProof/>
          <w:lang w:eastAsia="ro-RO"/>
        </w:rPr>
        <w:lastRenderedPageBreak/>
        <w:drawing>
          <wp:inline distT="0" distB="0" distL="0" distR="0" wp14:anchorId="132496A1" wp14:editId="7DB3543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9312F3" w:rsidRPr="009312F3" w:rsidRDefault="009312F3" w:rsidP="009312F3">
      <w:pPr>
        <w:spacing w:after="0" w:line="240" w:lineRule="auto"/>
        <w:rPr>
          <w:rFonts w:ascii="Trebuchet MS" w:hAnsi="Trebuchet MS"/>
        </w:rPr>
      </w:pPr>
      <w:r w:rsidRPr="009312F3">
        <w:rPr>
          <w:rFonts w:ascii="Trebuchet MS" w:hAnsi="Trebuchet MS"/>
        </w:rPr>
        <w:t>Completați cu datele persoanei responabile din partea solicitantului cu implementarea prezentului proiect (managerul de proiect).</w:t>
      </w:r>
    </w:p>
    <w:p w:rsidR="008A643D" w:rsidRPr="00755B03" w:rsidRDefault="008A643D" w:rsidP="008D6AFD">
      <w:pPr>
        <w:spacing w:after="0" w:line="240" w:lineRule="auto"/>
        <w:rPr>
          <w:b/>
        </w:rPr>
      </w:pPr>
    </w:p>
    <w:p w:rsidR="009312F3" w:rsidRPr="009312F3" w:rsidRDefault="009312F3" w:rsidP="009312F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4" w:name="_Toc464720345"/>
      <w:bookmarkStart w:id="5" w:name="_Toc479691794"/>
      <w:r w:rsidRPr="009312F3">
        <w:rPr>
          <w:rFonts w:ascii="Trebuchet MS" w:eastAsiaTheme="majorEastAsia" w:hAnsi="Trebuchet MS" w:cstheme="majorBidi"/>
          <w:b/>
          <w:bCs/>
          <w:sz w:val="24"/>
          <w:szCs w:val="24"/>
        </w:rPr>
        <w:t>4. Persoana de contact</w:t>
      </w:r>
      <w:bookmarkEnd w:id="4"/>
      <w:bookmarkEnd w:id="5"/>
    </w:p>
    <w:p w:rsidR="009312F3" w:rsidRPr="009312F3" w:rsidRDefault="009312F3" w:rsidP="009312F3">
      <w:pPr>
        <w:spacing w:after="0" w:line="240" w:lineRule="auto"/>
        <w:rPr>
          <w:rFonts w:ascii="Trebuchet MS" w:hAnsi="Trebuchet MS"/>
          <w:b/>
        </w:rPr>
      </w:pPr>
      <w:r w:rsidRPr="009312F3">
        <w:rPr>
          <w:rFonts w:ascii="Trebuchet MS" w:hAnsi="Trebuchet MS"/>
        </w:rPr>
        <w:t>Se completează câmpurile funcției cu datele proiectului și se apasă butonul</w:t>
      </w:r>
      <w:r w:rsidRPr="009312F3">
        <w:rPr>
          <w:rFonts w:ascii="Trebuchet MS" w:hAnsi="Trebuchet MS"/>
          <w:noProof/>
          <w:lang w:eastAsia="ro-RO"/>
        </w:rPr>
        <w:drawing>
          <wp:inline distT="0" distB="0" distL="0" distR="0" wp14:anchorId="63B27E85" wp14:editId="51ACAB87">
            <wp:extent cx="941313" cy="25771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9312F3">
        <w:rPr>
          <w:rFonts w:ascii="Trebuchet MS" w:hAnsi="Trebuchet MS"/>
        </w:rPr>
        <w:t>. Pentru adăugarea de date precum telefon, fax și email se apasă butonul</w:t>
      </w:r>
      <w:r w:rsidRPr="009312F3">
        <w:rPr>
          <w:rFonts w:ascii="Trebuchet MS" w:hAnsi="Trebuchet MS"/>
          <w:noProof/>
          <w:lang w:eastAsia="ro-RO"/>
        </w:rPr>
        <w:drawing>
          <wp:inline distT="0" distB="0" distL="0" distR="0" wp14:anchorId="683D3381" wp14:editId="0EEDD76C">
            <wp:extent cx="828241" cy="199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9312F3">
        <w:rPr>
          <w:rFonts w:ascii="Trebuchet MS" w:hAnsi="Trebuchet MS"/>
        </w:rPr>
        <w:t>. Pentru editarea sau ștergerea informațiilor amintite se apasă butoanele</w:t>
      </w:r>
      <w:r w:rsidRPr="009312F3">
        <w:rPr>
          <w:rFonts w:ascii="Trebuchet MS" w:hAnsi="Trebuchet MS"/>
          <w:noProof/>
          <w:lang w:eastAsia="ro-RO"/>
        </w:rPr>
        <w:drawing>
          <wp:inline distT="0" distB="0" distL="0" distR="0" wp14:anchorId="556E11DD" wp14:editId="7AB03DFF">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9312F3">
        <w:rPr>
          <w:rFonts w:ascii="Trebuchet MS" w:hAnsi="Trebuchet MS"/>
        </w:rPr>
        <w:t>pentru editare și butonul</w:t>
      </w:r>
      <w:r w:rsidRPr="009312F3">
        <w:rPr>
          <w:rFonts w:ascii="Trebuchet MS" w:hAnsi="Trebuchet MS"/>
          <w:noProof/>
          <w:lang w:eastAsia="ro-RO"/>
        </w:rPr>
        <w:drawing>
          <wp:inline distT="0" distB="0" distL="0" distR="0" wp14:anchorId="5647635C" wp14:editId="0BBBA6DA">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r w:rsidRPr="009312F3">
        <w:rPr>
          <w:rFonts w:ascii="Trebuchet MS" w:hAnsi="Trebuchet MS"/>
          <w:b/>
          <w:noProof/>
          <w:lang w:eastAsia="ro-RO"/>
        </w:rPr>
        <w:drawing>
          <wp:inline distT="0" distB="0" distL="0" distR="0" wp14:anchorId="38FCB849" wp14:editId="5236A01C">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9312F3" w:rsidRPr="009312F3" w:rsidRDefault="009312F3" w:rsidP="009312F3">
      <w:pPr>
        <w:autoSpaceDE w:val="0"/>
        <w:autoSpaceDN w:val="0"/>
        <w:adjustRightInd w:val="0"/>
        <w:spacing w:after="0" w:line="240" w:lineRule="auto"/>
        <w:rPr>
          <w:rFonts w:ascii="Trebuchet MS" w:hAnsi="Trebuchet MS" w:cs="Calibri"/>
          <w:color w:val="000000"/>
        </w:rPr>
      </w:pPr>
      <w:r w:rsidRPr="009312F3">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9312F3" w:rsidRPr="009312F3" w:rsidRDefault="009312F3" w:rsidP="009312F3">
      <w:pPr>
        <w:spacing w:after="0" w:line="240" w:lineRule="auto"/>
        <w:rPr>
          <w:rFonts w:ascii="Trebuchet MS" w:hAnsi="Trebuchet MS"/>
          <w:b/>
        </w:rPr>
      </w:pPr>
      <w:r w:rsidRPr="009312F3">
        <w:rPr>
          <w:rFonts w:ascii="Trebuchet MS" w:hAnsi="Trebuchet MS" w:cs="Calibri"/>
          <w:color w:val="000000"/>
        </w:rPr>
        <w:t>Persoana de contact poate fi aceeași cu reprezentantul legal sau managerul de proiect.</w:t>
      </w:r>
    </w:p>
    <w:p w:rsidR="009312F3" w:rsidRPr="00755B03" w:rsidRDefault="009312F3" w:rsidP="008D6AFD">
      <w:pPr>
        <w:spacing w:after="0" w:line="240" w:lineRule="auto"/>
        <w:rPr>
          <w:b/>
        </w:rPr>
      </w:pPr>
    </w:p>
    <w:p w:rsidR="00F864D5" w:rsidRPr="00755B03" w:rsidRDefault="009312F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79691795"/>
      <w:r>
        <w:rPr>
          <w:rFonts w:asciiTheme="minorHAnsi" w:hAnsiTheme="minorHAnsi"/>
          <w:color w:val="auto"/>
          <w:sz w:val="24"/>
          <w:szCs w:val="24"/>
        </w:rPr>
        <w:t>5</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6"/>
    </w:p>
    <w:p w:rsidR="009312F3" w:rsidRPr="009312F3" w:rsidRDefault="009312F3" w:rsidP="009312F3">
      <w:pPr>
        <w:spacing w:after="0" w:line="240" w:lineRule="auto"/>
        <w:rPr>
          <w:rFonts w:ascii="Trebuchet MS" w:hAnsi="Trebuchet MS"/>
        </w:rPr>
      </w:pPr>
      <w:r w:rsidRPr="009312F3">
        <w:rPr>
          <w:rFonts w:ascii="Trebuchet MS" w:hAnsi="Trebuchet MS"/>
        </w:rPr>
        <w:t>Se c</w:t>
      </w:r>
      <w:r w:rsidR="00E23F6C">
        <w:rPr>
          <w:rFonts w:ascii="Trebuchet MS" w:hAnsi="Trebuchet MS"/>
        </w:rPr>
        <w:t>o</w:t>
      </w:r>
      <w:r w:rsidRPr="009312F3">
        <w:rPr>
          <w:rFonts w:ascii="Trebuchet MS" w:hAnsi="Trebuchet MS"/>
        </w:rPr>
        <w:t>mpletează câmpurile funcției cu datele proiectului și se apasă butonul</w:t>
      </w:r>
      <w:r w:rsidRPr="009312F3">
        <w:rPr>
          <w:rFonts w:ascii="Trebuchet MS" w:hAnsi="Trebuchet MS"/>
          <w:noProof/>
          <w:lang w:eastAsia="ro-RO"/>
        </w:rPr>
        <w:drawing>
          <wp:inline distT="0" distB="0" distL="0" distR="0" wp14:anchorId="14A938FA" wp14:editId="3AFB8A64">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9312F3">
        <w:rPr>
          <w:rFonts w:ascii="Trebuchet MS" w:hAnsi="Trebuchet MS"/>
        </w:rPr>
        <w:t>.</w:t>
      </w:r>
    </w:p>
    <w:p w:rsidR="00AE5279" w:rsidRPr="00755B03" w:rsidRDefault="00AE5279" w:rsidP="008D6AFD">
      <w:pPr>
        <w:spacing w:after="0" w:line="240" w:lineRule="auto"/>
        <w:rPr>
          <w:b/>
          <w:bCs/>
        </w:rPr>
      </w:pPr>
    </w:p>
    <w:p w:rsidR="00496ACF" w:rsidRPr="00496ACF" w:rsidRDefault="00F864D5" w:rsidP="00496ACF">
      <w:pPr>
        <w:spacing w:after="0" w:line="240" w:lineRule="auto"/>
        <w:jc w:val="both"/>
        <w:rPr>
          <w:rFonts w:ascii="Trebuchet MS" w:hAnsi="Trebuchet MS"/>
        </w:rPr>
      </w:pPr>
      <w:r w:rsidRPr="00755B03">
        <w:rPr>
          <w:b/>
          <w:bCs/>
        </w:rPr>
        <w:t>Sursa de cofinanțare</w:t>
      </w:r>
      <w:r w:rsidR="00496ACF">
        <w:rPr>
          <w:b/>
          <w:bCs/>
        </w:rPr>
        <w:t xml:space="preserve">- </w:t>
      </w:r>
      <w:r w:rsidR="00496ACF" w:rsidRPr="00496ACF">
        <w:rPr>
          <w:rFonts w:ascii="Trebuchet MS" w:hAnsi="Trebuchet MS"/>
        </w:rPr>
        <w:t>– selectați ”Contribuție privată”, varianta aplicabilă acestui apel de proiecte.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r w:rsidR="00496ACF">
        <w:rPr>
          <w:b/>
          <w:bCs/>
        </w:rPr>
        <w:t xml:space="preserve"> - </w:t>
      </w:r>
      <w:r w:rsidR="00496ACF" w:rsidRPr="0033728E">
        <w:rPr>
          <w:rFonts w:ascii="Trebuchet MS" w:hAnsi="Trebuchet MS"/>
        </w:rPr>
        <w:t>nu selectați niciuna din opțiunile disponibile (opțiunile disponibile nu sunt aplicabile acestui apel de proiecte)</w:t>
      </w:r>
    </w:p>
    <w:tbl>
      <w:tblPr>
        <w:tblStyle w:val="TableGrid"/>
        <w:tblW w:w="9358" w:type="dxa"/>
        <w:tblLook w:val="04A0" w:firstRow="1" w:lastRow="0" w:firstColumn="1" w:lastColumn="0" w:noHBand="0" w:noVBand="1"/>
      </w:tblPr>
      <w:tblGrid>
        <w:gridCol w:w="9358"/>
      </w:tblGrid>
      <w:tr w:rsidR="00DB0367" w:rsidRPr="00013997" w:rsidTr="00AB3BED">
        <w:trPr>
          <w:trHeight w:val="178"/>
        </w:trPr>
        <w:tc>
          <w:tcPr>
            <w:tcW w:w="9358" w:type="dxa"/>
          </w:tcPr>
          <w:p w:rsidR="00DB0367" w:rsidRPr="007B7723" w:rsidRDefault="00DB0367" w:rsidP="008D6AFD">
            <w:pPr>
              <w:spacing w:after="200" w:line="276" w:lineRule="auto"/>
              <w:rPr>
                <w:bCs/>
                <w:sz w:val="20"/>
                <w:szCs w:val="20"/>
              </w:rPr>
            </w:pPr>
          </w:p>
        </w:tc>
      </w:tr>
    </w:tbl>
    <w:p w:rsidR="00DB0367" w:rsidRDefault="00DB0367" w:rsidP="008D6AFD">
      <w:pPr>
        <w:spacing w:after="0" w:line="240" w:lineRule="auto"/>
        <w:rPr>
          <w:b/>
          <w:bCs/>
        </w:rPr>
      </w:pPr>
    </w:p>
    <w:p w:rsidR="00496ACF" w:rsidRPr="00496ACF" w:rsidRDefault="000C4756" w:rsidP="00496ACF">
      <w:pPr>
        <w:spacing w:after="0" w:line="240" w:lineRule="auto"/>
        <w:jc w:val="both"/>
        <w:rPr>
          <w:rFonts w:ascii="Trebuchet MS" w:hAnsi="Trebuchet MS"/>
          <w:b/>
          <w:bCs/>
        </w:rPr>
      </w:pPr>
      <w:r w:rsidRPr="00755B03">
        <w:rPr>
          <w:b/>
          <w:bCs/>
        </w:rPr>
        <w:t>Alegeți</w:t>
      </w:r>
      <w:r w:rsidR="00F864D5" w:rsidRPr="00755B03">
        <w:rPr>
          <w:b/>
          <w:bCs/>
        </w:rPr>
        <w:t xml:space="preserve"> cod CAEN relevant</w:t>
      </w:r>
      <w:r w:rsidR="00496ACF">
        <w:rPr>
          <w:b/>
          <w:bCs/>
        </w:rPr>
        <w:t xml:space="preserve">- </w:t>
      </w:r>
      <w:r w:rsidR="00496ACF" w:rsidRPr="00496ACF">
        <w:rPr>
          <w:rFonts w:ascii="Trebuchet MS" w:hAnsi="Trebuchet MS"/>
        </w:rPr>
        <w:t>selectați domeniul de activitate (clasa CAEN = codul format din 4 cifre) vizat de proiect prin această cerere de finanţare. La momentul depunerii cererii de finanţare, domeniul de activitate trebuie să fie deja înscris în obiectul de activitate a solicitantului (conform actului constitutiv), indiferent dacă acesta reprezintă activitatea principală sau secundară a întreprinderii.</w:t>
      </w:r>
    </w:p>
    <w:p w:rsidR="00F864D5" w:rsidRPr="00755B03" w:rsidRDefault="00F864D5" w:rsidP="008D6AFD">
      <w:pPr>
        <w:spacing w:after="0" w:line="240" w:lineRule="auto"/>
        <w:rPr>
          <w:b/>
          <w:bCs/>
        </w:rPr>
      </w:pP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013997" w:rsidP="00542791">
            <w:pPr>
              <w:rPr>
                <w:b/>
              </w:rPr>
            </w:pPr>
            <w:r>
              <w:rPr>
                <w:bCs/>
                <w:i/>
                <w:sz w:val="20"/>
                <w:szCs w:val="20"/>
              </w:rPr>
              <w:lastRenderedPageBreak/>
              <w:t>0322 /0321</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79691796"/>
      <w:r>
        <w:rPr>
          <w:rFonts w:asciiTheme="minorHAnsi" w:hAnsiTheme="minorHAnsi"/>
          <w:color w:val="auto"/>
          <w:sz w:val="24"/>
          <w:szCs w:val="24"/>
        </w:rPr>
        <w:t>6</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7"/>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eastAsia="ro-RO"/>
        </w:rPr>
        <w:drawing>
          <wp:inline distT="0" distB="0" distL="0" distR="0" wp14:anchorId="5EF8E150" wp14:editId="0CE8A2BE">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496ACF">
        <w:rPr>
          <w:rFonts w:ascii="Trebuchet MS" w:hAnsi="Trebuchet MS"/>
        </w:rPr>
        <w:t>. Pentru adăugarea de date precum județ, localitate și informații proiect se apasă butonul</w:t>
      </w:r>
      <w:r w:rsidRPr="00496ACF">
        <w:rPr>
          <w:rFonts w:ascii="Trebuchet MS" w:hAnsi="Trebuchet MS"/>
          <w:noProof/>
          <w:lang w:eastAsia="ro-RO"/>
        </w:rPr>
        <w:drawing>
          <wp:inline distT="0" distB="0" distL="0" distR="0" wp14:anchorId="53B7FCFB" wp14:editId="54711E9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eastAsia="ro-RO"/>
        </w:rPr>
        <w:drawing>
          <wp:inline distT="0" distB="0" distL="0" distR="0" wp14:anchorId="12AF9F43" wp14:editId="767D9259">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eastAsia="ro-RO"/>
        </w:rPr>
        <w:drawing>
          <wp:inline distT="0" distB="0" distL="0" distR="0" wp14:anchorId="4A644556" wp14:editId="03C4C864">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496ACF">
        <w:rPr>
          <w:rFonts w:ascii="Trebuchet MS" w:hAnsi="Trebuchet MS"/>
        </w:rPr>
        <w:t>pentru ștergere.</w:t>
      </w:r>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2972"/>
        <w:gridCol w:w="1560"/>
        <w:gridCol w:w="1701"/>
        <w:gridCol w:w="3219"/>
      </w:tblGrid>
      <w:tr w:rsidR="00A057F3" w:rsidRPr="00755B03" w:rsidTr="005D3688">
        <w:trPr>
          <w:tblHeader/>
          <w:jc w:val="center"/>
        </w:trPr>
        <w:tc>
          <w:tcPr>
            <w:tcW w:w="1572"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82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9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703"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5D3688">
        <w:trPr>
          <w:tblHeader/>
          <w:jc w:val="center"/>
        </w:trPr>
        <w:tc>
          <w:tcPr>
            <w:tcW w:w="1572" w:type="pct"/>
            <w:shd w:val="clear" w:color="auto" w:fill="auto"/>
            <w:tcMar>
              <w:top w:w="0" w:type="dxa"/>
              <w:left w:w="0" w:type="dxa"/>
              <w:bottom w:w="0" w:type="dxa"/>
              <w:right w:w="0" w:type="dxa"/>
            </w:tcMar>
          </w:tcPr>
          <w:p w:rsidR="00CA23D7" w:rsidRPr="00CA23D7" w:rsidRDefault="00CA23D7" w:rsidP="00496ACF">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Pr="007B7723">
              <w:rPr>
                <w:i/>
                <w:color w:val="FF0000"/>
              </w:rPr>
              <w:t xml:space="preserve">  regiunea unde se  implementează proiectul </w:t>
            </w:r>
          </w:p>
        </w:tc>
        <w:tc>
          <w:tcPr>
            <w:tcW w:w="82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 xml:space="preserve">județul </w:t>
            </w:r>
          </w:p>
        </w:tc>
        <w:tc>
          <w:tcPr>
            <w:tcW w:w="9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localitatea</w:t>
            </w:r>
          </w:p>
        </w:tc>
        <w:tc>
          <w:tcPr>
            <w:tcW w:w="1703"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79691797"/>
      <w:r>
        <w:rPr>
          <w:rFonts w:asciiTheme="minorHAnsi" w:hAnsiTheme="minorHAnsi"/>
          <w:color w:val="auto"/>
          <w:sz w:val="24"/>
          <w:szCs w:val="24"/>
        </w:rPr>
        <w:t>7</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8"/>
    </w:p>
    <w:p w:rsidR="00496ACF" w:rsidRPr="00496ACF" w:rsidRDefault="00496ACF" w:rsidP="00496ACF">
      <w:pPr>
        <w:spacing w:after="0" w:line="240" w:lineRule="auto"/>
        <w:rPr>
          <w:rFonts w:ascii="Trebuchet MS" w:hAnsi="Trebuchet MS"/>
          <w:b/>
          <w:bCs/>
        </w:rPr>
      </w:pPr>
      <w:r w:rsidRPr="00496ACF">
        <w:rPr>
          <w:rFonts w:ascii="Trebuchet MS" w:hAnsi="Trebuchet MS"/>
        </w:rPr>
        <w:t>Se completează câmpurile funcției cu datele proiectului și se apasă butonul</w:t>
      </w:r>
      <w:r w:rsidRPr="00496ACF">
        <w:rPr>
          <w:rFonts w:ascii="Trebuchet MS" w:hAnsi="Trebuchet MS"/>
          <w:noProof/>
          <w:lang w:eastAsia="ro-RO"/>
        </w:rPr>
        <w:drawing>
          <wp:inline distT="0" distB="0" distL="0" distR="0" wp14:anchorId="2F485721" wp14:editId="05436CA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496ACF">
        <w:rPr>
          <w:rFonts w:ascii="Trebuchet MS" w:hAnsi="Trebuchet MS"/>
        </w:rPr>
        <w:t>. Pentru adăugarea de date precum descriere obiective specifice ale proiectului se apasă butonul</w:t>
      </w:r>
      <w:r w:rsidRPr="00496ACF">
        <w:rPr>
          <w:rFonts w:ascii="Trebuchet MS" w:hAnsi="Trebuchet MS"/>
          <w:noProof/>
          <w:lang w:eastAsia="ro-RO"/>
        </w:rPr>
        <w:drawing>
          <wp:inline distT="0" distB="0" distL="0" distR="0" wp14:anchorId="06ACDA9B" wp14:editId="304B10CD">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eastAsia="ro-RO"/>
        </w:rPr>
        <w:drawing>
          <wp:inline distT="0" distB="0" distL="0" distR="0" wp14:anchorId="4AD04D8E" wp14:editId="343C2C8F">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eastAsia="ro-RO"/>
        </w:rPr>
        <w:drawing>
          <wp:inline distT="0" distB="0" distL="0" distR="0" wp14:anchorId="038639FA" wp14:editId="4F6ADEFF">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496ACF">
        <w:rPr>
          <w:rFonts w:ascii="Trebuchet MS" w:hAnsi="Trebuchet MS"/>
        </w:rPr>
        <w:t>pentru ștergere.</w:t>
      </w:r>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rsidP="00421177">
            <w:pPr>
              <w:ind w:left="29"/>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 pag. 45-46 și  pag. 51-53</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7B772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vor formula obiectivele specifice ale proiectului. </w:t>
            </w:r>
            <w:r w:rsidR="002A3BEC" w:rsidRPr="007B7723">
              <w:rPr>
                <w:i/>
                <w:color w:val="FF0000"/>
              </w:rPr>
              <w:t xml:space="preserve">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79691798"/>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9"/>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eastAsia="ro-RO"/>
        </w:rPr>
        <w:drawing>
          <wp:inline distT="0" distB="0" distL="0" distR="0" wp14:anchorId="51F9B8CC" wp14:editId="743353FB">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496ACF">
        <w:rPr>
          <w:rFonts w:ascii="Trebuchet MS" w:hAnsi="Trebuchet MS"/>
        </w:rPr>
        <w:t>. Pentru adăugarea de date se apasă butonul</w:t>
      </w:r>
      <w:r w:rsidRPr="00496ACF">
        <w:rPr>
          <w:rFonts w:ascii="Trebuchet MS" w:hAnsi="Trebuchet MS"/>
          <w:noProof/>
          <w:lang w:eastAsia="ro-RO"/>
        </w:rPr>
        <w:drawing>
          <wp:inline distT="0" distB="0" distL="0" distR="0" wp14:anchorId="7029B745" wp14:editId="0B68D246">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eastAsia="ro-RO"/>
        </w:rPr>
        <w:drawing>
          <wp:inline distT="0" distB="0" distL="0" distR="0" wp14:anchorId="4F5772D0" wp14:editId="68DC75EB">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eastAsia="ro-RO"/>
        </w:rPr>
        <w:drawing>
          <wp:inline distT="0" distB="0" distL="0" distR="0" wp14:anchorId="6CA4A8D6" wp14:editId="03EE0C3D">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496ACF">
        <w:rPr>
          <w:rFonts w:ascii="Trebuchet MS" w:hAnsi="Trebuchet MS"/>
        </w:rPr>
        <w:t>pentru ștergere.</w:t>
      </w:r>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79691799"/>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10"/>
    </w:p>
    <w:p w:rsidR="00496ACF" w:rsidRPr="00496ACF" w:rsidRDefault="00496ACF" w:rsidP="00496ACF">
      <w:pPr>
        <w:spacing w:after="0" w:line="240" w:lineRule="auto"/>
        <w:rPr>
          <w:rFonts w:ascii="Trebuchet MS" w:hAnsi="Trebuchet MS" w:cs="Calibri"/>
        </w:rPr>
      </w:pPr>
      <w:r w:rsidRPr="00496ACF">
        <w:rPr>
          <w:rFonts w:ascii="Trebuchet MS" w:hAnsi="Trebuchet MS" w:cs="Calibri"/>
        </w:rPr>
        <w:t>Se completează câmpul funcției cu datele proiectului și se apasă butonul</w:t>
      </w:r>
      <w:r w:rsidRPr="00496ACF">
        <w:rPr>
          <w:rFonts w:ascii="Trebuchet MS" w:hAnsi="Trebuchet MS"/>
          <w:noProof/>
          <w:lang w:eastAsia="ro-RO"/>
        </w:rPr>
        <w:drawing>
          <wp:inline distT="0" distB="0" distL="0" distR="0" wp14:anchorId="5E582240" wp14:editId="7626E3E3">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496ACF">
        <w:rPr>
          <w:rFonts w:ascii="Trebuchet MS" w:hAnsi="Trebuchet MS" w:cs="Calibri"/>
        </w:rPr>
        <w:t>.</w:t>
      </w:r>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79691800"/>
      <w:r>
        <w:rPr>
          <w:rFonts w:asciiTheme="minorHAnsi" w:hAnsiTheme="minorHAnsi"/>
          <w:color w:val="auto"/>
          <w:sz w:val="24"/>
          <w:szCs w:val="24"/>
        </w:rPr>
        <w:t>10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1"/>
    </w:p>
    <w:p w:rsidR="0055254C" w:rsidRPr="00755B03" w:rsidRDefault="00496ACF" w:rsidP="008D6AFD">
      <w:pPr>
        <w:spacing w:after="0" w:line="240" w:lineRule="auto"/>
        <w:rPr>
          <w:b/>
        </w:rPr>
      </w:pPr>
      <w:r w:rsidRPr="0033728E">
        <w:rPr>
          <w:rFonts w:ascii="Trebuchet MS" w:hAnsi="Trebuchet MS"/>
        </w:rPr>
        <w:t>Se completează câmpul funcției cu datele proiectului și se apasă butonul</w:t>
      </w:r>
      <w:r w:rsidRPr="0033728E">
        <w:rPr>
          <w:rFonts w:ascii="Trebuchet MS" w:hAnsi="Trebuchet MS"/>
          <w:noProof/>
          <w:lang w:eastAsia="ro-RO"/>
        </w:rPr>
        <w:drawing>
          <wp:inline distT="0" distB="0" distL="0" distR="0" wp14:anchorId="4D017838" wp14:editId="4C6DE6D1">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79691801"/>
      <w:r w:rsidRPr="00755B03">
        <w:rPr>
          <w:rFonts w:asciiTheme="minorHAnsi" w:hAnsiTheme="minorHAnsi"/>
          <w:color w:val="auto"/>
          <w:sz w:val="24"/>
          <w:szCs w:val="24"/>
        </w:rPr>
        <w:t>1</w:t>
      </w:r>
      <w:r w:rsidR="00496ACF">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2"/>
    </w:p>
    <w:p w:rsidR="0055254C" w:rsidRDefault="00C80F96" w:rsidP="008D6AFD">
      <w:pPr>
        <w:spacing w:after="0" w:line="240" w:lineRule="auto"/>
        <w:rPr>
          <w:rFonts w:ascii="Trebuchet MS" w:hAnsi="Trebuchet MS"/>
        </w:rPr>
      </w:pPr>
      <w:r w:rsidRPr="0033728E">
        <w:rPr>
          <w:rFonts w:ascii="Trebuchet MS" w:hAnsi="Trebuchet MS"/>
        </w:rPr>
        <w:t>Se completează câmpul funcției cu datele proiectului și se apasă butonul</w:t>
      </w:r>
      <w:r w:rsidRPr="0033728E">
        <w:rPr>
          <w:rFonts w:ascii="Trebuchet MS" w:hAnsi="Trebuchet MS"/>
          <w:noProof/>
          <w:lang w:eastAsia="ro-RO"/>
        </w:rPr>
        <w:drawing>
          <wp:inline distT="0" distB="0" distL="0" distR="0" wp14:anchorId="2F3CBE09" wp14:editId="48533E81">
            <wp:extent cx="941705" cy="27594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497" cy="278519"/>
                    </a:xfrm>
                    <a:prstGeom prst="rect">
                      <a:avLst/>
                    </a:prstGeom>
                    <a:noFill/>
                    <a:ln>
                      <a:noFill/>
                    </a:ln>
                  </pic:spPr>
                </pic:pic>
              </a:graphicData>
            </a:graphic>
          </wp:inline>
        </w:drawing>
      </w:r>
    </w:p>
    <w:p w:rsidR="00C80F96" w:rsidRPr="00755B03" w:rsidRDefault="00C80F96"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1522C4" w:rsidRPr="002D0056" w:rsidRDefault="0055254C" w:rsidP="001522C4">
            <w:pPr>
              <w:rPr>
                <w:sz w:val="20"/>
                <w:szCs w:val="20"/>
              </w:rPr>
            </w:pPr>
            <w:r w:rsidRPr="002D0056">
              <w:rPr>
                <w:i/>
                <w:color w:val="FF0000"/>
                <w:sz w:val="20"/>
                <w:szCs w:val="20"/>
              </w:rPr>
              <w:t>Se vor indica grupurile/entităţile care vor beneficia sau care sunt  vizate de rezultatele proiectului, direct sau indirect</w:t>
            </w:r>
            <w:r w:rsidR="001522C4" w:rsidRPr="002D0056">
              <w:rPr>
                <w:sz w:val="20"/>
                <w:szCs w:val="20"/>
              </w:rPr>
              <w:t xml:space="preserve"> </w:t>
            </w:r>
          </w:p>
          <w:p w:rsidR="001F7026" w:rsidRDefault="001F7026" w:rsidP="001522C4">
            <w:pPr>
              <w:rPr>
                <w:i/>
                <w:color w:val="FF0000"/>
                <w:sz w:val="20"/>
                <w:szCs w:val="20"/>
              </w:rPr>
            </w:pPr>
            <w:r w:rsidRPr="002D0056">
              <w:rPr>
                <w:i/>
                <w:color w:val="FF0000"/>
                <w:sz w:val="20"/>
                <w:szCs w:val="20"/>
              </w:rPr>
              <w:t>( Beneficiarul finanțării, comunitatea locală, bugetul local, sectorul  in care activează etc)</w:t>
            </w:r>
          </w:p>
          <w:p w:rsidR="00C80F96" w:rsidRPr="00C80F96" w:rsidRDefault="00C80F96" w:rsidP="00C80F96">
            <w:pPr>
              <w:jc w:val="both"/>
              <w:rPr>
                <w:b/>
                <w:i/>
                <w:color w:val="FF0000"/>
                <w:sz w:val="20"/>
                <w:szCs w:val="20"/>
              </w:rPr>
            </w:pPr>
            <w:r w:rsidRPr="00C80F96">
              <w:rPr>
                <w:b/>
                <w:bCs/>
                <w:i/>
                <w:color w:val="FF0000"/>
                <w:sz w:val="20"/>
                <w:szCs w:val="20"/>
              </w:rPr>
              <w:lastRenderedPageBreak/>
              <w:t xml:space="preserve">Specificați în clar dacă proiectul prevede angajarea de persoane din categorii defavorizate </w:t>
            </w:r>
            <w:r w:rsidRPr="00C80F96">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p w:rsidR="0055254C" w:rsidRPr="002D0056" w:rsidRDefault="0055254C" w:rsidP="007B7723">
            <w:pPr>
              <w:rPr>
                <w:i/>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79691802"/>
      <w:r w:rsidRPr="00755B03">
        <w:rPr>
          <w:rFonts w:asciiTheme="minorHAnsi" w:hAnsiTheme="minorHAnsi"/>
          <w:color w:val="auto"/>
          <w:sz w:val="24"/>
          <w:szCs w:val="24"/>
        </w:rPr>
        <w:t>1</w:t>
      </w:r>
      <w:r w:rsidR="00575226">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3"/>
    </w:p>
    <w:p w:rsidR="00575226" w:rsidRPr="00575226" w:rsidRDefault="00575226" w:rsidP="00575226">
      <w:pPr>
        <w:spacing w:after="0" w:line="240" w:lineRule="auto"/>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eastAsia="ro-RO"/>
        </w:rPr>
        <w:drawing>
          <wp:inline distT="0" distB="0" distL="0" distR="0" wp14:anchorId="3C91AF88" wp14:editId="3C07D7FD">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575226">
        <w:rPr>
          <w:rFonts w:ascii="Trebuchet MS" w:hAnsi="Trebuchet MS"/>
        </w:rPr>
        <w:t>.</w:t>
      </w:r>
    </w:p>
    <w:p w:rsidR="0055254C" w:rsidRPr="00755B03" w:rsidRDefault="0055254C" w:rsidP="008D6AFD">
      <w:pPr>
        <w:spacing w:after="0" w:line="240" w:lineRule="auto"/>
        <w:rPr>
          <w:b/>
        </w:rPr>
      </w:pPr>
    </w:p>
    <w:p w:rsidR="0055254C" w:rsidRPr="00755B03" w:rsidRDefault="00575226" w:rsidP="008D6AFD">
      <w:pPr>
        <w:spacing w:after="0" w:line="240" w:lineRule="auto"/>
        <w:rPr>
          <w:b/>
        </w:rPr>
      </w:pPr>
      <w:r w:rsidRPr="0033728E">
        <w:rPr>
          <w:rFonts w:ascii="Trebuchet MS" w:hAnsi="Trebuchet MS"/>
        </w:rPr>
        <w:t>Completați doar câmpul</w:t>
      </w:r>
      <w:r w:rsidRPr="00755B03">
        <w:rPr>
          <w:b/>
        </w:rPr>
        <w:t xml:space="preserve"> </w:t>
      </w:r>
      <w:r w:rsidR="0055254C" w:rsidRPr="00755B03">
        <w:rPr>
          <w:b/>
        </w:rPr>
        <w:t>Descriere</w:t>
      </w:r>
      <w:r w:rsidR="001E34B6">
        <w:rPr>
          <w:b/>
        </w:rPr>
        <w:t>/valorificarea rezultatelor</w:t>
      </w:r>
      <w:r w:rsidR="0055254C"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4"/>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79691803"/>
      <w:r w:rsidRPr="00755B03">
        <w:rPr>
          <w:rFonts w:asciiTheme="minorHAnsi" w:hAnsiTheme="minorHAnsi"/>
          <w:color w:val="auto"/>
          <w:sz w:val="24"/>
          <w:szCs w:val="24"/>
        </w:rPr>
        <w:t>1</w:t>
      </w:r>
      <w:r w:rsidR="00575226">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4"/>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lastRenderedPageBreak/>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Pr="00421177" w:rsidRDefault="002859EB" w:rsidP="007B7723">
            <w:pPr>
              <w:contextualSpacing/>
              <w:jc w:val="both"/>
              <w:rPr>
                <w:i/>
                <w:color w:val="FF0000"/>
                <w:sz w:val="20"/>
                <w:szCs w:val="20"/>
              </w:rPr>
            </w:pPr>
            <w:r w:rsidRPr="00421177">
              <w:rPr>
                <w:i/>
                <w:color w:val="FF0000"/>
                <w:sz w:val="20"/>
                <w:szCs w:val="20"/>
              </w:rPr>
              <w:t xml:space="preserve">Se va completa cu informații </w:t>
            </w:r>
            <w:r w:rsidR="00A31E25" w:rsidRPr="00421177">
              <w:rPr>
                <w:i/>
                <w:color w:val="FF0000"/>
                <w:sz w:val="20"/>
                <w:szCs w:val="20"/>
              </w:rPr>
              <w:t xml:space="preserve">  privind  modul în care proiectul  va contribui la realizarea obiectivelor uneia sau a mai multora dintre </w:t>
            </w:r>
            <w:r w:rsidR="006214B9" w:rsidRPr="00421177">
              <w:rPr>
                <w:i/>
                <w:color w:val="FF0000"/>
                <w:sz w:val="20"/>
                <w:szCs w:val="20"/>
              </w:rPr>
              <w:t xml:space="preserve"> </w:t>
            </w:r>
            <w:r w:rsidRPr="00421177">
              <w:rPr>
                <w:i/>
                <w:color w:val="FF0000"/>
                <w:sz w:val="20"/>
                <w:szCs w:val="20"/>
              </w:rPr>
              <w:t xml:space="preserve"> strategii</w:t>
            </w:r>
            <w:r w:rsidR="006214B9" w:rsidRPr="00421177">
              <w:rPr>
                <w:i/>
                <w:color w:val="FF0000"/>
                <w:sz w:val="20"/>
                <w:szCs w:val="20"/>
              </w:rPr>
              <w:t xml:space="preserve">le </w:t>
            </w:r>
            <w:r w:rsidRPr="00421177">
              <w:rPr>
                <w:i/>
                <w:color w:val="FF0000"/>
                <w:sz w:val="20"/>
                <w:szCs w:val="20"/>
              </w:rPr>
              <w:t xml:space="preserve"> enumerate mai jos</w:t>
            </w:r>
            <w:r w:rsidR="00F36C92" w:rsidRPr="00421177">
              <w:rPr>
                <w:i/>
                <w:color w:val="FF0000"/>
                <w:sz w:val="20"/>
                <w:szCs w:val="20"/>
              </w:rPr>
              <w:t xml:space="preserve"> sau a altor strategii relevante</w:t>
            </w:r>
            <w:r w:rsidRPr="00421177">
              <w:rPr>
                <w:i/>
                <w:color w:val="FF0000"/>
                <w:sz w:val="20"/>
                <w:szCs w:val="20"/>
              </w:rPr>
              <w:t xml:space="preserve">: </w:t>
            </w:r>
          </w:p>
          <w:p w:rsidR="00BD0FAF" w:rsidRPr="00421177" w:rsidRDefault="00BD0FAF" w:rsidP="007B7723">
            <w:pPr>
              <w:contextualSpacing/>
              <w:jc w:val="both"/>
              <w:rPr>
                <w:i/>
                <w:color w:val="FF0000"/>
                <w:sz w:val="20"/>
                <w:szCs w:val="20"/>
              </w:rPr>
            </w:pPr>
          </w:p>
          <w:p w:rsidR="00BD0FAF" w:rsidRPr="00421177" w:rsidRDefault="00BD0FAF" w:rsidP="007B7723">
            <w:pPr>
              <w:pStyle w:val="ListParagraph"/>
              <w:numPr>
                <w:ilvl w:val="0"/>
                <w:numId w:val="27"/>
              </w:numPr>
              <w:jc w:val="both"/>
              <w:rPr>
                <w:rFonts w:eastAsia="Times New Roman" w:cs="Times New Roman"/>
                <w:i/>
                <w:color w:val="FF0000"/>
                <w:sz w:val="20"/>
                <w:szCs w:val="20"/>
              </w:rPr>
            </w:pPr>
            <w:r w:rsidRPr="00421177">
              <w:rPr>
                <w:i/>
                <w:color w:val="FF0000"/>
                <w:sz w:val="20"/>
                <w:szCs w:val="20"/>
              </w:rPr>
              <w:t>Strategia Guvernamentală pentru Dezvoltarea Sectorului Întreprinderilor Mici şi Mijlocii (IMM);</w:t>
            </w:r>
          </w:p>
          <w:p w:rsidR="00D876A5" w:rsidRPr="00421177" w:rsidRDefault="00D876A5" w:rsidP="007B7723">
            <w:pPr>
              <w:pStyle w:val="ListParagraph"/>
              <w:numPr>
                <w:ilvl w:val="0"/>
                <w:numId w:val="27"/>
              </w:numPr>
              <w:rPr>
                <w:rFonts w:eastAsia="Times New Roman" w:cs="Times New Roman"/>
                <w:i/>
                <w:color w:val="FF0000"/>
                <w:sz w:val="20"/>
                <w:szCs w:val="20"/>
              </w:rPr>
            </w:pPr>
            <w:r w:rsidRPr="00421177">
              <w:rPr>
                <w:rFonts w:eastAsia="Times New Roman" w:cs="Times New Roman"/>
                <w:i/>
                <w:color w:val="FF0000"/>
                <w:sz w:val="20"/>
                <w:szCs w:val="20"/>
              </w:rPr>
              <w:t>Strategia Naţională de Competitivitate 2014-2020</w:t>
            </w:r>
          </w:p>
          <w:p w:rsidR="00A31E25" w:rsidRPr="00421177" w:rsidRDefault="00A31E25" w:rsidP="00A31E25">
            <w:pPr>
              <w:pStyle w:val="ListParagraph"/>
              <w:numPr>
                <w:ilvl w:val="0"/>
                <w:numId w:val="27"/>
              </w:numPr>
              <w:rPr>
                <w:rFonts w:eastAsia="Times New Roman" w:cs="Times New Roman"/>
                <w:i/>
                <w:color w:val="FF0000"/>
                <w:sz w:val="20"/>
                <w:szCs w:val="20"/>
              </w:rPr>
            </w:pPr>
            <w:r w:rsidRPr="00421177">
              <w:rPr>
                <w:rFonts w:eastAsia="Times New Roman" w:cs="Times New Roman"/>
                <w:i/>
                <w:color w:val="FF0000"/>
                <w:sz w:val="20"/>
                <w:szCs w:val="20"/>
              </w:rPr>
              <w:t>Strategia Națională pentru Ocuparea Forței de Muncă 2014-2020</w:t>
            </w:r>
          </w:p>
          <w:p w:rsidR="00BD0FAF" w:rsidRPr="00421177" w:rsidRDefault="00BD0FAF" w:rsidP="007B7723">
            <w:pPr>
              <w:pStyle w:val="ListParagraph"/>
              <w:numPr>
                <w:ilvl w:val="0"/>
                <w:numId w:val="27"/>
              </w:numPr>
              <w:jc w:val="both"/>
              <w:rPr>
                <w:rFonts w:eastAsia="Times New Roman" w:cs="Times New Roman"/>
                <w:i/>
                <w:color w:val="FF0000"/>
                <w:sz w:val="20"/>
                <w:szCs w:val="20"/>
              </w:rPr>
            </w:pPr>
            <w:r w:rsidRPr="00421177">
              <w:rPr>
                <w:rFonts w:eastAsia="Times New Roman" w:cs="Times New Roman"/>
                <w:i/>
                <w:color w:val="FF0000"/>
                <w:sz w:val="20"/>
                <w:szCs w:val="20"/>
              </w:rPr>
              <w:t>Strategia Integrată de Dezvoltare Durabilă a Deltei Dunării (2030)  - Pilonul 1: Protecția resurselor naturale si a  mediului;</w:t>
            </w:r>
          </w:p>
          <w:p w:rsidR="00F67671" w:rsidRPr="00421177" w:rsidRDefault="00F67671" w:rsidP="007B7723">
            <w:pPr>
              <w:pStyle w:val="ListParagraph"/>
              <w:numPr>
                <w:ilvl w:val="0"/>
                <w:numId w:val="27"/>
              </w:numPr>
              <w:rPr>
                <w:i/>
                <w:color w:val="FF0000"/>
                <w:sz w:val="20"/>
                <w:szCs w:val="20"/>
              </w:rPr>
            </w:pPr>
            <w:r w:rsidRPr="00421177">
              <w:rPr>
                <w:i/>
                <w:color w:val="FF0000"/>
                <w:sz w:val="20"/>
                <w:szCs w:val="20"/>
              </w:rPr>
              <w:t>Strategia Integrată de Dezvoltare Durabilă a Deltei Dunării (2030) - Pilonul II: Dezvoltarea durabilă, în scopul de a sprijini economia locală și oportunitățile locale de îmbunătățire</w:t>
            </w:r>
          </w:p>
          <w:p w:rsidR="00F67671" w:rsidRPr="00421177" w:rsidRDefault="00F67671" w:rsidP="007B7723">
            <w:pPr>
              <w:pStyle w:val="ListParagraph"/>
              <w:numPr>
                <w:ilvl w:val="0"/>
                <w:numId w:val="27"/>
              </w:numPr>
              <w:jc w:val="both"/>
              <w:rPr>
                <w:i/>
                <w:color w:val="FF0000"/>
                <w:sz w:val="20"/>
                <w:szCs w:val="20"/>
              </w:rPr>
            </w:pPr>
            <w:r w:rsidRPr="00421177">
              <w:rPr>
                <w:i/>
                <w:color w:val="FF0000"/>
                <w:sz w:val="20"/>
                <w:szCs w:val="20"/>
              </w:rPr>
              <w:t>Strategia Integrată de Dezvoltare Durabilă a Deltei Dunării (2030) - Pilonul III:  Sporirea conectivității și accesibilității</w:t>
            </w:r>
            <w:r w:rsidR="00D876A5" w:rsidRPr="00421177">
              <w:rPr>
                <w:i/>
                <w:color w:val="FF0000"/>
                <w:sz w:val="20"/>
                <w:szCs w:val="20"/>
              </w:rPr>
              <w:t xml:space="preserve">; </w:t>
            </w:r>
          </w:p>
          <w:p w:rsidR="00D876A5" w:rsidRPr="00421177" w:rsidRDefault="00D876A5" w:rsidP="007B7723">
            <w:pPr>
              <w:pStyle w:val="ListParagraph"/>
              <w:numPr>
                <w:ilvl w:val="0"/>
                <w:numId w:val="27"/>
              </w:numPr>
              <w:rPr>
                <w:i/>
                <w:color w:val="FF0000"/>
                <w:sz w:val="20"/>
                <w:szCs w:val="20"/>
              </w:rPr>
            </w:pPr>
            <w:r w:rsidRPr="00421177">
              <w:rPr>
                <w:i/>
                <w:color w:val="FF0000"/>
                <w:sz w:val="20"/>
                <w:szCs w:val="20"/>
              </w:rPr>
              <w:t xml:space="preserve">Strategia Naţională a României privind Schimbările Climatice 2013 – 2020; </w:t>
            </w:r>
          </w:p>
          <w:p w:rsidR="00F67671" w:rsidRPr="00421177" w:rsidRDefault="00F67671" w:rsidP="007B7723">
            <w:pPr>
              <w:pStyle w:val="ListParagraph"/>
              <w:numPr>
                <w:ilvl w:val="0"/>
                <w:numId w:val="27"/>
              </w:numPr>
              <w:rPr>
                <w:i/>
                <w:color w:val="FF0000"/>
                <w:sz w:val="20"/>
                <w:szCs w:val="20"/>
              </w:rPr>
            </w:pPr>
            <w:r w:rsidRPr="00421177">
              <w:rPr>
                <w:i/>
                <w:color w:val="FF0000"/>
                <w:sz w:val="20"/>
                <w:szCs w:val="20"/>
              </w:rPr>
              <w:t>Strategia Naţională privind Învățarea pe tot Parcursul Vieții</w:t>
            </w:r>
            <w:r w:rsidR="00D876A5" w:rsidRPr="00421177">
              <w:rPr>
                <w:i/>
                <w:color w:val="FF0000"/>
                <w:sz w:val="20"/>
                <w:szCs w:val="20"/>
              </w:rPr>
              <w:t xml:space="preserve">; </w:t>
            </w:r>
          </w:p>
          <w:p w:rsidR="00F67671" w:rsidRPr="00421177" w:rsidRDefault="00F67671" w:rsidP="007B7723">
            <w:pPr>
              <w:pStyle w:val="ListParagraph"/>
              <w:numPr>
                <w:ilvl w:val="0"/>
                <w:numId w:val="27"/>
              </w:numPr>
              <w:rPr>
                <w:i/>
                <w:color w:val="FF0000"/>
                <w:sz w:val="20"/>
                <w:szCs w:val="20"/>
              </w:rPr>
            </w:pPr>
            <w:r w:rsidRPr="00421177">
              <w:rPr>
                <w:i/>
                <w:color w:val="FF0000"/>
                <w:sz w:val="20"/>
                <w:szCs w:val="20"/>
              </w:rPr>
              <w:t>Cadrul de Acțiune Prioritară pentru Natura 2000</w:t>
            </w:r>
            <w:r w:rsidR="00D876A5" w:rsidRPr="00421177">
              <w:rPr>
                <w:i/>
                <w:color w:val="FF0000"/>
                <w:sz w:val="20"/>
                <w:szCs w:val="20"/>
              </w:rPr>
              <w:t xml:space="preserve">; </w:t>
            </w:r>
          </w:p>
          <w:p w:rsidR="00F67671" w:rsidRPr="00421177" w:rsidRDefault="00F67671" w:rsidP="007B7723">
            <w:pPr>
              <w:pStyle w:val="ListParagraph"/>
              <w:numPr>
                <w:ilvl w:val="0"/>
                <w:numId w:val="27"/>
              </w:numPr>
              <w:jc w:val="both"/>
              <w:rPr>
                <w:i/>
                <w:color w:val="FF0000"/>
                <w:sz w:val="20"/>
                <w:szCs w:val="20"/>
              </w:rPr>
            </w:pPr>
            <w:r w:rsidRPr="00421177">
              <w:rPr>
                <w:i/>
                <w:color w:val="FF0000"/>
                <w:sz w:val="20"/>
                <w:szCs w:val="20"/>
              </w:rPr>
              <w:t xml:space="preserve">Strategia Naţională şi Planul de Acţiune pentru Conservarea Biodiversităţii 2013 </w:t>
            </w:r>
            <w:r w:rsidR="00D876A5" w:rsidRPr="00421177">
              <w:rPr>
                <w:i/>
                <w:color w:val="FF0000"/>
                <w:sz w:val="20"/>
                <w:szCs w:val="20"/>
              </w:rPr>
              <w:t>–</w:t>
            </w:r>
            <w:r w:rsidRPr="00421177">
              <w:rPr>
                <w:i/>
                <w:color w:val="FF0000"/>
                <w:sz w:val="20"/>
                <w:szCs w:val="20"/>
              </w:rPr>
              <w:t xml:space="preserve"> 2020</w:t>
            </w:r>
            <w:r w:rsidR="00D876A5" w:rsidRPr="00421177">
              <w:rPr>
                <w:i/>
                <w:color w:val="FF0000"/>
                <w:sz w:val="20"/>
                <w:szCs w:val="20"/>
              </w:rPr>
              <w:t xml:space="preserve">; </w:t>
            </w:r>
          </w:p>
          <w:p w:rsidR="00F67671" w:rsidRPr="00421177" w:rsidRDefault="00F67671" w:rsidP="007B7723">
            <w:pPr>
              <w:pStyle w:val="ListParagraph"/>
              <w:numPr>
                <w:ilvl w:val="0"/>
                <w:numId w:val="27"/>
              </w:numPr>
              <w:rPr>
                <w:i/>
                <w:color w:val="FF0000"/>
                <w:sz w:val="20"/>
                <w:szCs w:val="20"/>
              </w:rPr>
            </w:pPr>
            <w:r w:rsidRPr="00421177">
              <w:rPr>
                <w:i/>
                <w:color w:val="FF0000"/>
                <w:sz w:val="20"/>
                <w:szCs w:val="20"/>
              </w:rPr>
              <w:t>Planul Naţional de Acţiune în Domeniul Energiei din Surse Regenerabile</w:t>
            </w:r>
            <w:r w:rsidR="00D876A5" w:rsidRPr="00421177">
              <w:rPr>
                <w:i/>
                <w:color w:val="FF0000"/>
                <w:sz w:val="20"/>
                <w:szCs w:val="20"/>
              </w:rPr>
              <w:t xml:space="preserve">; </w:t>
            </w:r>
            <w:r w:rsidRPr="00421177">
              <w:rPr>
                <w:i/>
                <w:color w:val="FF0000"/>
                <w:sz w:val="20"/>
                <w:szCs w:val="20"/>
              </w:rPr>
              <w:t xml:space="preserve"> </w:t>
            </w:r>
          </w:p>
          <w:p w:rsidR="00F67671" w:rsidRPr="00421177" w:rsidRDefault="00F67671" w:rsidP="007B7723">
            <w:pPr>
              <w:pStyle w:val="ListParagraph"/>
              <w:numPr>
                <w:ilvl w:val="0"/>
                <w:numId w:val="27"/>
              </w:numPr>
              <w:jc w:val="both"/>
              <w:rPr>
                <w:i/>
                <w:color w:val="FF0000"/>
                <w:sz w:val="20"/>
                <w:szCs w:val="20"/>
              </w:rPr>
            </w:pPr>
            <w:r w:rsidRPr="00421177">
              <w:rPr>
                <w:i/>
                <w:color w:val="FF0000"/>
                <w:sz w:val="20"/>
                <w:szCs w:val="20"/>
              </w:rPr>
              <w:t>Strategia pentru Mediul Marin</w:t>
            </w:r>
            <w:r w:rsidR="00D876A5" w:rsidRPr="00421177">
              <w:rPr>
                <w:i/>
                <w:color w:val="FF0000"/>
                <w:sz w:val="20"/>
                <w:szCs w:val="20"/>
              </w:rPr>
              <w:t xml:space="preserve">; </w:t>
            </w:r>
            <w:r w:rsidRPr="00421177">
              <w:rPr>
                <w:i/>
                <w:color w:val="FF0000"/>
                <w:sz w:val="20"/>
                <w:szCs w:val="20"/>
              </w:rPr>
              <w:t xml:space="preserve"> </w:t>
            </w:r>
          </w:p>
          <w:p w:rsidR="00F67671" w:rsidRPr="00421177" w:rsidRDefault="00F67671" w:rsidP="007B7723">
            <w:pPr>
              <w:pStyle w:val="ListParagraph"/>
              <w:numPr>
                <w:ilvl w:val="0"/>
                <w:numId w:val="27"/>
              </w:numPr>
              <w:jc w:val="both"/>
              <w:rPr>
                <w:i/>
                <w:color w:val="FF0000"/>
                <w:sz w:val="20"/>
                <w:szCs w:val="20"/>
              </w:rPr>
            </w:pPr>
            <w:r w:rsidRPr="00421177">
              <w:rPr>
                <w:i/>
                <w:color w:val="FF0000"/>
                <w:sz w:val="20"/>
                <w:szCs w:val="20"/>
              </w:rPr>
              <w:t>Planul de Amenajare a Spaţiului Maritim Transfrontalier al zonei Mării Negre</w:t>
            </w:r>
            <w:r w:rsidR="00D876A5" w:rsidRPr="00421177">
              <w:rPr>
                <w:i/>
                <w:color w:val="FF0000"/>
                <w:sz w:val="20"/>
                <w:szCs w:val="20"/>
              </w:rPr>
              <w:t xml:space="preserve">; </w:t>
            </w:r>
          </w:p>
          <w:p w:rsidR="004514FA" w:rsidRPr="00421177" w:rsidRDefault="00871FF6" w:rsidP="007B7723">
            <w:pPr>
              <w:pStyle w:val="ListParagraph"/>
              <w:numPr>
                <w:ilvl w:val="0"/>
                <w:numId w:val="27"/>
              </w:numPr>
              <w:rPr>
                <w:i/>
                <w:color w:val="FF0000"/>
                <w:sz w:val="20"/>
                <w:szCs w:val="20"/>
              </w:rPr>
            </w:pPr>
            <w:r w:rsidRPr="00421177">
              <w:rPr>
                <w:i/>
                <w:color w:val="FF0000"/>
                <w:sz w:val="20"/>
                <w:szCs w:val="20"/>
              </w:rPr>
              <w:t>Master Plan privind Protecţia şi Reabilitarea Zonei Costiere Româneşti</w:t>
            </w:r>
          </w:p>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4"/>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575226" w:rsidRPr="00755B03" w:rsidRDefault="00575226"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79691804"/>
      <w:r w:rsidRPr="00755B03">
        <w:rPr>
          <w:rFonts w:asciiTheme="minorHAnsi" w:hAnsiTheme="minorHAnsi"/>
          <w:color w:val="auto"/>
          <w:sz w:val="24"/>
          <w:szCs w:val="24"/>
        </w:rPr>
        <w:t>1</w:t>
      </w:r>
      <w:r w:rsidR="00575226">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5"/>
    </w:p>
    <w:p w:rsidR="00575226" w:rsidRPr="00575226" w:rsidRDefault="00575226" w:rsidP="00575226">
      <w:pPr>
        <w:spacing w:after="0" w:line="240" w:lineRule="auto"/>
        <w:ind w:right="-364"/>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eastAsia="ro-RO"/>
        </w:rPr>
        <w:drawing>
          <wp:inline distT="0" distB="0" distL="0" distR="0" wp14:anchorId="13F5C7C0" wp14:editId="56FCC52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575226">
        <w:rPr>
          <w:rFonts w:ascii="Trebuchet MS" w:hAnsi="Trebuchet MS"/>
        </w:rPr>
        <w:t>. Pentru adăugarea de date se apasă butonul</w:t>
      </w:r>
      <w:r w:rsidRPr="00575226">
        <w:rPr>
          <w:rFonts w:ascii="Trebuchet MS" w:hAnsi="Trebuchet MS"/>
          <w:noProof/>
          <w:lang w:eastAsia="ro-RO"/>
        </w:rPr>
        <w:drawing>
          <wp:inline distT="0" distB="0" distL="0" distR="0" wp14:anchorId="3A233531" wp14:editId="73BC6719">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575226">
        <w:rPr>
          <w:rFonts w:ascii="Trebuchet MS" w:hAnsi="Trebuchet MS"/>
        </w:rPr>
        <w:t>. Pentru editarea sau ștergerea informațiilor amintite se apasă butoanele</w:t>
      </w:r>
      <w:r w:rsidRPr="00575226">
        <w:rPr>
          <w:rFonts w:ascii="Trebuchet MS" w:hAnsi="Trebuchet MS"/>
          <w:noProof/>
          <w:lang w:eastAsia="ro-RO"/>
        </w:rPr>
        <w:drawing>
          <wp:inline distT="0" distB="0" distL="0" distR="0" wp14:anchorId="1DCC232B" wp14:editId="3B6DF07A">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575226">
        <w:rPr>
          <w:rFonts w:ascii="Trebuchet MS" w:hAnsi="Trebuchet MS"/>
        </w:rPr>
        <w:t>pentru editare și butonul</w:t>
      </w:r>
      <w:r w:rsidRPr="00575226">
        <w:rPr>
          <w:rFonts w:ascii="Trebuchet MS" w:hAnsi="Trebuchet MS"/>
          <w:noProof/>
          <w:lang w:eastAsia="ro-RO"/>
        </w:rPr>
        <w:drawing>
          <wp:inline distT="0" distB="0" distL="0" distR="0" wp14:anchorId="03AF5995" wp14:editId="790C53C3">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575226">
        <w:rPr>
          <w:rFonts w:ascii="Trebuchet MS" w:hAnsi="Trebuchet MS"/>
        </w:rPr>
        <w:t>pentru ștergere.</w:t>
      </w:r>
    </w:p>
    <w:p w:rsidR="00575226" w:rsidRPr="00575226" w:rsidRDefault="00575226" w:rsidP="00575226">
      <w:pPr>
        <w:spacing w:after="0" w:line="240" w:lineRule="auto"/>
        <w:ind w:right="-364"/>
        <w:rPr>
          <w:rFonts w:ascii="Trebuchet MS" w:hAnsi="Trebuchet MS"/>
        </w:rPr>
      </w:pPr>
      <w:r w:rsidRPr="00575226">
        <w:rPr>
          <w:rFonts w:ascii="Trebuchet MS" w:hAnsi="Trebuchet MS"/>
        </w:rPr>
        <w:t>Identificati riscurile ce pot afecta implementarea proiectului in conditiile prevazute (activitati, rezultate, obiective, buget, plan de achizitii etc) si masurile de atenuare a acestora.</w:t>
      </w:r>
    </w:p>
    <w:p w:rsidR="0055254C" w:rsidRPr="00755B03" w:rsidRDefault="0055254C" w:rsidP="00575226">
      <w:pPr>
        <w:spacing w:after="0" w:line="240" w:lineRule="auto"/>
        <w:ind w:right="-364"/>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79691805"/>
      <w:r w:rsidRPr="00755B03">
        <w:rPr>
          <w:rFonts w:asciiTheme="minorHAnsi" w:hAnsiTheme="minorHAnsi"/>
          <w:color w:val="auto"/>
          <w:sz w:val="24"/>
          <w:szCs w:val="24"/>
        </w:rPr>
        <w:t>1</w:t>
      </w:r>
      <w:r w:rsidR="00695E1E">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6"/>
    </w:p>
    <w:p w:rsidR="00695E1E" w:rsidRPr="00695E1E" w:rsidRDefault="00695E1E" w:rsidP="00695E1E">
      <w:pPr>
        <w:spacing w:after="0" w:line="240" w:lineRule="auto"/>
        <w:rPr>
          <w:rFonts w:ascii="Trebuchet MS" w:hAnsi="Trebuchet MS"/>
          <w:b/>
        </w:rPr>
      </w:pPr>
      <w:r w:rsidRPr="00695E1E">
        <w:rPr>
          <w:rFonts w:ascii="Trebuchet MS" w:hAnsi="Trebuchet MS"/>
        </w:rPr>
        <w:t>Se completează câmpurile funcției cu datele proiectului și se apasă butonul</w:t>
      </w:r>
      <w:r w:rsidRPr="00695E1E">
        <w:rPr>
          <w:rFonts w:ascii="Trebuchet MS" w:hAnsi="Trebuchet MS"/>
          <w:noProof/>
          <w:lang w:eastAsia="ro-RO"/>
        </w:rPr>
        <w:drawing>
          <wp:inline distT="0" distB="0" distL="0" distR="0" wp14:anchorId="68F6473D" wp14:editId="4B17E279">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695E1E">
        <w:rPr>
          <w:rFonts w:ascii="Trebuchet MS" w:hAnsi="Trebuchet MS"/>
        </w:rPr>
        <w:t>.</w:t>
      </w:r>
    </w:p>
    <w:p w:rsidR="00A35BC5" w:rsidRPr="00755B03" w:rsidRDefault="009A5AF6" w:rsidP="008D6AFD">
      <w:pPr>
        <w:spacing w:after="0" w:line="240" w:lineRule="auto"/>
        <w:rPr>
          <w:b/>
        </w:rPr>
      </w:pPr>
      <w:r w:rsidRPr="0033728E">
        <w:rPr>
          <w:rFonts w:ascii="Trebuchet MS" w:hAnsi="Trebuchet MS"/>
          <w:b/>
          <w:noProof/>
          <w:lang w:eastAsia="ro-RO"/>
        </w:rPr>
        <w:drawing>
          <wp:inline distT="0" distB="0" distL="0" distR="0" wp14:anchorId="6E582AB3" wp14:editId="476B00B3">
            <wp:extent cx="3191510" cy="262551"/>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r w:rsidR="009A5AF6">
        <w:rPr>
          <w:i/>
          <w:sz w:val="20"/>
          <w:szCs w:val="20"/>
        </w:rPr>
        <w:t xml:space="preserve">. </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lastRenderedPageBreak/>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lastRenderedPageBreak/>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344"/>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817C7C" w:rsidRPr="00421177" w:rsidRDefault="001F7E49" w:rsidP="00421177">
      <w:pPr>
        <w:spacing w:after="0" w:line="240" w:lineRule="auto"/>
        <w:jc w:val="both"/>
        <w:rPr>
          <w:color w:val="FF0000"/>
          <w:sz w:val="20"/>
          <w:szCs w:val="20"/>
        </w:rPr>
      </w:pPr>
      <w:r w:rsidRPr="00421177">
        <w:rPr>
          <w:i/>
          <w:color w:val="FF0000"/>
          <w:sz w:val="20"/>
          <w:szCs w:val="20"/>
        </w:rPr>
        <w:t>A se vedea în acest sens recomandările din Ghidul privind integrarea principiilor orizontale în cadrul proiectelor finanţate din Fondurile Europene Structurale şi de Investiţii 2014-2020</w:t>
      </w:r>
      <w:r w:rsidRPr="00421177">
        <w:rPr>
          <w:color w:val="FF0000"/>
          <w:sz w:val="20"/>
          <w:szCs w:val="20"/>
        </w:rPr>
        <w:t xml:space="preserve"> partea a II a  Dezvoltarea durabilă</w:t>
      </w:r>
    </w:p>
    <w:p w:rsidR="00C47F36" w:rsidRPr="00421177" w:rsidRDefault="00C47F36" w:rsidP="00421177">
      <w:pPr>
        <w:spacing w:after="0" w:line="240" w:lineRule="auto"/>
        <w:jc w:val="both"/>
        <w:rPr>
          <w:i/>
          <w:color w:val="FF0000"/>
          <w:sz w:val="20"/>
          <w:szCs w:val="20"/>
        </w:rPr>
      </w:pPr>
    </w:p>
    <w:p w:rsidR="00B14F10" w:rsidRPr="00421177" w:rsidRDefault="00B14F10" w:rsidP="00421177">
      <w:pPr>
        <w:spacing w:after="120"/>
        <w:jc w:val="both"/>
        <w:rPr>
          <w:i/>
          <w:color w:val="FF0000"/>
          <w:sz w:val="20"/>
          <w:szCs w:val="20"/>
        </w:rPr>
      </w:pPr>
      <w:r w:rsidRPr="00421177">
        <w:rPr>
          <w:i/>
          <w:color w:val="FF0000"/>
          <w:sz w:val="20"/>
          <w:szCs w:val="20"/>
        </w:rPr>
        <w:t>In calitate de potenţial beneficiar, puteţi utiliza o serie de întrebări în stadiul de definire a proiectului, cum ar fi:</w:t>
      </w:r>
    </w:p>
    <w:p w:rsidR="00B14F10" w:rsidRPr="00421177" w:rsidRDefault="00B14F10" w:rsidP="00421177">
      <w:pPr>
        <w:pStyle w:val="ListParagraph"/>
        <w:numPr>
          <w:ilvl w:val="0"/>
          <w:numId w:val="24"/>
        </w:numPr>
        <w:spacing w:after="120"/>
        <w:ind w:hanging="357"/>
        <w:contextualSpacing w:val="0"/>
        <w:jc w:val="both"/>
        <w:rPr>
          <w:i/>
          <w:color w:val="FF0000"/>
          <w:sz w:val="20"/>
          <w:szCs w:val="20"/>
        </w:rPr>
      </w:pPr>
      <w:r w:rsidRPr="00421177">
        <w:rPr>
          <w:i/>
          <w:color w:val="FF0000"/>
          <w:sz w:val="20"/>
          <w:szCs w:val="20"/>
        </w:rPr>
        <w:t>Implementarea proiectului ar putea avea un efect direct negativ direct sau indirect asupra mediului, utilizării eficiente a resurselor, biodiversităţi?</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Activitățile și/sau rezultatele proiectului ar putea avea un impact pozitiv asupra utilizării resurselor?</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 xml:space="preserve">Activitățile și/sau rezultatele proiectului ar putea avea impact asupra atenuării efectelor schimbărilor climatice? </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Activitățile și/sau rezultatele proiectului ar putea contribui la protejarea cadrului natural (terestru şi acvatic) sau la conservarea şi protejarea habitatelor din ariile protejate?</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Implementarea proiectului ar putea contribui la creşterea gradului de siguranţă în condiţii de riscuri naturale (alunecări de teren, risc de inundaţii)?</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Implementarea proiectului ar putea contribui la creşterea responsabilităţii faţă de mediul înconjurător?</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Implementarea proiectului ar putea contribui la revitalizarea zonelor degradate?</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Există informaţii, studii sau analize pentru determinarea situaţiei iniţiale?</w:t>
      </w:r>
    </w:p>
    <w:p w:rsidR="00B14F10" w:rsidRPr="00421177" w:rsidRDefault="00B14F10" w:rsidP="00421177">
      <w:pPr>
        <w:pStyle w:val="ListParagraph"/>
        <w:numPr>
          <w:ilvl w:val="0"/>
          <w:numId w:val="24"/>
        </w:numPr>
        <w:spacing w:after="0"/>
        <w:ind w:hanging="357"/>
        <w:contextualSpacing w:val="0"/>
        <w:jc w:val="both"/>
        <w:rPr>
          <w:i/>
          <w:color w:val="FF0000"/>
          <w:sz w:val="20"/>
          <w:szCs w:val="20"/>
        </w:rPr>
      </w:pPr>
      <w:r w:rsidRPr="00421177">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 xml:space="preserve">Principiul prevede ca potenṭialul poluator sǎ suporte toate costurile poluării pe care el a cauzat-o. Cu toate acestea, principiul este unul economic şi nu unul juridic. Aceasta înseamnă cǎ nu se intenționează sǎ se </w:t>
            </w:r>
            <w:r w:rsidRPr="007B7723">
              <w:rPr>
                <w:i/>
                <w:color w:val="FF0000"/>
                <w:sz w:val="20"/>
                <w:szCs w:val="20"/>
              </w:rPr>
              <w:lastRenderedPageBreak/>
              <w:t>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lastRenderedPageBreak/>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695E1E"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7" w:name="_Toc445996715"/>
      <w:bookmarkStart w:id="18" w:name="_Toc479691806"/>
      <w:r>
        <w:rPr>
          <w:rFonts w:asciiTheme="minorHAnsi" w:hAnsiTheme="minorHAnsi"/>
          <w:color w:val="auto"/>
          <w:sz w:val="24"/>
          <w:szCs w:val="24"/>
        </w:rPr>
        <w:t>16</w:t>
      </w:r>
      <w:r w:rsidR="00AF4C07" w:rsidRPr="00755B03">
        <w:rPr>
          <w:rFonts w:asciiTheme="minorHAnsi" w:hAnsiTheme="minorHAnsi"/>
          <w:color w:val="auto"/>
          <w:sz w:val="24"/>
          <w:szCs w:val="24"/>
        </w:rPr>
        <w:t>. Metodologie</w:t>
      </w:r>
      <w:r w:rsidR="00AF4C07">
        <w:rPr>
          <w:rFonts w:asciiTheme="minorHAnsi" w:hAnsiTheme="minorHAnsi"/>
          <w:color w:val="auto"/>
          <w:sz w:val="24"/>
          <w:szCs w:val="24"/>
        </w:rPr>
        <w:t xml:space="preserve"> dupa caz</w:t>
      </w:r>
      <w:bookmarkEnd w:id="17"/>
      <w:bookmarkEnd w:id="18"/>
    </w:p>
    <w:p w:rsidR="00AF4C07" w:rsidRPr="00695E1E" w:rsidRDefault="00695E1E" w:rsidP="00AF4C07">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6F06AD9D" wp14:editId="6E3F5106">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79691807"/>
      <w:r>
        <w:rPr>
          <w:rFonts w:asciiTheme="minorHAnsi" w:hAnsiTheme="minorHAnsi"/>
          <w:color w:val="auto"/>
          <w:sz w:val="24"/>
          <w:szCs w:val="24"/>
        </w:rPr>
        <w:lastRenderedPageBreak/>
        <w:t>1</w:t>
      </w:r>
      <w:r w:rsidR="00695E1E">
        <w:rPr>
          <w:rFonts w:asciiTheme="minorHAnsi" w:hAnsiTheme="minorHAnsi"/>
          <w:color w:val="auto"/>
          <w:sz w:val="24"/>
          <w:szCs w:val="24"/>
        </w:rPr>
        <w:t>7</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9"/>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0E145017" wp14:editId="3C512E0A">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B40FBE">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20" w:name="do|ax2|ca3|al2|pt2|lic"/>
            <w:bookmarkEnd w:id="20"/>
            <w:r w:rsidR="001F7E49">
              <w:rPr>
                <w:i/>
                <w:color w:val="FF0000"/>
                <w:sz w:val="20"/>
                <w:szCs w:val="20"/>
              </w:rPr>
              <w:t>ă</w:t>
            </w:r>
            <w:r w:rsidR="00B40FBE">
              <w:rPr>
                <w:i/>
                <w:color w:val="FF0000"/>
                <w:sz w:val="20"/>
                <w:szCs w:val="20"/>
              </w:rPr>
              <w:t xml:space="preserve">. Se va menționa dacă  investiția prevede operațiuni de construcții montaj  </w:t>
            </w:r>
          </w:p>
        </w:tc>
      </w:tr>
    </w:tbl>
    <w:p w:rsidR="009327CA" w:rsidRPr="00755B03" w:rsidRDefault="009327CA" w:rsidP="008D6AFD">
      <w:pPr>
        <w:spacing w:after="0" w:line="240" w:lineRule="auto"/>
        <w:rPr>
          <w:b/>
        </w:rPr>
      </w:pPr>
    </w:p>
    <w:p w:rsidR="00465FE3" w:rsidRPr="00755B03" w:rsidRDefault="00695E1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79691808"/>
      <w:r>
        <w:rPr>
          <w:rFonts w:asciiTheme="minorHAnsi" w:hAnsiTheme="minorHAnsi"/>
          <w:color w:val="auto"/>
          <w:sz w:val="24"/>
          <w:szCs w:val="24"/>
        </w:rPr>
        <w:t>18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21"/>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11600B81" wp14:editId="2CA60D7C">
            <wp:extent cx="941705" cy="25330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Descrieți proiectul, specificând ce se dorește a se realiza prin implementarea acestuia.</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Nu este necesar să enumerați activitățile proiectului, acestea făcând obiectul secțiunii dedicate activităților.</w:t>
      </w:r>
    </w:p>
    <w:p w:rsidR="00465FE3" w:rsidRPr="00755B03" w:rsidRDefault="00465FE3" w:rsidP="00695E1E">
      <w:pPr>
        <w:spacing w:after="0" w:line="240" w:lineRule="auto"/>
        <w:ind w:right="-184"/>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B40FBE">
            <w:pPr>
              <w:rPr>
                <w:i/>
                <w:color w:val="FF0000"/>
                <w:sz w:val="20"/>
                <w:szCs w:val="20"/>
              </w:rPr>
            </w:pPr>
            <w:r w:rsidRPr="001F7E49">
              <w:rPr>
                <w:i/>
                <w:color w:val="FF0000"/>
                <w:sz w:val="20"/>
                <w:szCs w:val="20"/>
              </w:rPr>
              <w:t>Se vor prezenta caracteristicile tehnice și funcționale a</w:t>
            </w:r>
            <w:r w:rsidR="00B40FBE">
              <w:rPr>
                <w:i/>
                <w:color w:val="FF0000"/>
                <w:sz w:val="20"/>
                <w:szCs w:val="20"/>
              </w:rPr>
              <w:t>le</w:t>
            </w:r>
            <w:r w:rsidRPr="001F7E49">
              <w:rPr>
                <w:i/>
                <w:color w:val="FF0000"/>
                <w:sz w:val="20"/>
                <w:szCs w:val="20"/>
              </w:rPr>
              <w:t xml:space="preserve"> componentel</w:t>
            </w:r>
            <w:r w:rsidR="00B40FBE">
              <w:rPr>
                <w:i/>
                <w:color w:val="FF0000"/>
                <w:sz w:val="20"/>
                <w:szCs w:val="20"/>
              </w:rPr>
              <w:t>or</w:t>
            </w:r>
            <w:r w:rsidRPr="001F7E49">
              <w:rPr>
                <w:i/>
                <w:color w:val="FF0000"/>
                <w:sz w:val="20"/>
                <w:szCs w:val="20"/>
              </w:rPr>
              <w:t xml:space="preserv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2" w:name="_Toc479691809"/>
      <w:r>
        <w:rPr>
          <w:rFonts w:asciiTheme="minorHAnsi" w:hAnsiTheme="minorHAnsi"/>
          <w:color w:val="auto"/>
          <w:sz w:val="24"/>
          <w:szCs w:val="24"/>
        </w:rPr>
        <w:t>1</w:t>
      </w:r>
      <w:r w:rsidR="00055E36">
        <w:rPr>
          <w:rFonts w:asciiTheme="minorHAnsi" w:hAnsiTheme="minorHAnsi"/>
          <w:color w:val="auto"/>
          <w:sz w:val="24"/>
          <w:szCs w:val="24"/>
        </w:rPr>
        <w:t>9</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2"/>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79601BAB" wp14:editId="77127637">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9D7F82">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Pr>
                <w:i/>
                <w:color w:val="FF0000"/>
                <w:sz w:val="20"/>
                <w:szCs w:val="20"/>
              </w:rPr>
              <w:t>calitatea și siguranța a</w:t>
            </w:r>
            <w:r w:rsidR="00B060F8">
              <w:rPr>
                <w:i/>
                <w:color w:val="FF0000"/>
                <w:sz w:val="20"/>
                <w:szCs w:val="20"/>
              </w:rPr>
              <w:t>limentara, după caz</w:t>
            </w:r>
            <w:r w:rsidR="009D7F82">
              <w:rPr>
                <w:i/>
                <w:color w:val="FF0000"/>
                <w:sz w:val="20"/>
                <w:szCs w:val="20"/>
              </w:rPr>
              <w:t>.</w:t>
            </w:r>
          </w:p>
        </w:tc>
      </w:tr>
    </w:tbl>
    <w:p w:rsidR="00C2011B" w:rsidRDefault="00C2011B" w:rsidP="008D6AFD">
      <w:pPr>
        <w:spacing w:after="0" w:line="240" w:lineRule="auto"/>
        <w:rPr>
          <w:b/>
          <w:bCs/>
        </w:rPr>
      </w:pPr>
    </w:p>
    <w:p w:rsidR="00C2011B" w:rsidRPr="0016609C" w:rsidRDefault="009E241F"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3" w:name="_Toc445996717"/>
      <w:bookmarkStart w:id="24" w:name="_Toc479691810"/>
      <w:r>
        <w:rPr>
          <w:rFonts w:asciiTheme="minorHAnsi" w:hAnsiTheme="minorHAnsi"/>
          <w:color w:val="auto"/>
          <w:sz w:val="24"/>
          <w:szCs w:val="24"/>
        </w:rPr>
        <w:t>20</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3"/>
      <w:bookmarkEnd w:id="24"/>
    </w:p>
    <w:p w:rsidR="00B4238A" w:rsidRDefault="00C2011B" w:rsidP="008D6AFD">
      <w:pPr>
        <w:spacing w:after="0" w:line="240" w:lineRule="auto"/>
        <w:rPr>
          <w:bCs/>
          <w:i/>
          <w:color w:val="FF0000"/>
        </w:rPr>
      </w:pPr>
      <w:r w:rsidRPr="007B7723">
        <w:rPr>
          <w:bCs/>
          <w:i/>
          <w:color w:val="FF0000"/>
        </w:rPr>
        <w:t>Se anexează Studiul de fezabilitate</w:t>
      </w:r>
      <w:r w:rsidR="00D22FA4">
        <w:rPr>
          <w:bCs/>
          <w:i/>
          <w:color w:val="FF0000"/>
        </w:rPr>
        <w:t xml:space="preserve"> (</w:t>
      </w:r>
      <w:r w:rsidR="000A3921">
        <w:rPr>
          <w:bCs/>
          <w:i/>
          <w:color w:val="FF0000"/>
        </w:rPr>
        <w:t>conform HG 907/2016</w:t>
      </w:r>
      <w:r w:rsidR="00D22FA4">
        <w:rPr>
          <w:bCs/>
          <w:i/>
          <w:color w:val="FF0000"/>
        </w:rPr>
        <w:t xml:space="preserve">)/memoriu justificativ (anexa </w:t>
      </w:r>
      <w:r w:rsidR="00BD0706">
        <w:rPr>
          <w:bCs/>
          <w:i/>
          <w:color w:val="FF0000"/>
        </w:rPr>
        <w:t>8</w:t>
      </w:r>
      <w:r w:rsidR="00D22FA4">
        <w:rPr>
          <w:bCs/>
          <w:i/>
          <w:color w:val="FF0000"/>
        </w:rPr>
        <w:t xml:space="preserve">) / planul de afaceri (anexa </w:t>
      </w:r>
      <w:r w:rsidR="00BD0706">
        <w:rPr>
          <w:bCs/>
          <w:i/>
          <w:color w:val="FF0000"/>
        </w:rPr>
        <w:t>9</w:t>
      </w:r>
      <w:r w:rsidR="00460AC2">
        <w:rPr>
          <w:bCs/>
          <w:i/>
          <w:color w:val="FF0000"/>
        </w:rPr>
        <w:t>)</w:t>
      </w:r>
      <w:r w:rsidR="00BD0706">
        <w:rPr>
          <w:bCs/>
          <w:i/>
          <w:color w:val="FF0000"/>
        </w:rPr>
        <w:t>.</w:t>
      </w:r>
    </w:p>
    <w:p w:rsidR="0053138F" w:rsidRDefault="0053138F" w:rsidP="008D6AFD">
      <w:pPr>
        <w:spacing w:after="0" w:line="240" w:lineRule="auto"/>
        <w:rPr>
          <w:bCs/>
          <w:i/>
          <w:color w:val="FF0000"/>
        </w:rPr>
      </w:pPr>
    </w:p>
    <w:p w:rsidR="00217A6E" w:rsidRPr="00755B03" w:rsidRDefault="00A5213F" w:rsidP="00217A6E">
      <w:pPr>
        <w:pStyle w:val="Heading1"/>
        <w:shd w:val="clear" w:color="auto" w:fill="8DB3E2" w:themeFill="text2" w:themeFillTint="66"/>
        <w:spacing w:before="0" w:line="240" w:lineRule="auto"/>
        <w:rPr>
          <w:rFonts w:asciiTheme="minorHAnsi" w:hAnsiTheme="minorHAnsi"/>
          <w:color w:val="auto"/>
          <w:sz w:val="24"/>
          <w:szCs w:val="24"/>
        </w:rPr>
      </w:pPr>
      <w:bookmarkStart w:id="25" w:name="_Toc453252417"/>
      <w:bookmarkStart w:id="26" w:name="_Toc479691811"/>
      <w:r>
        <w:rPr>
          <w:rFonts w:asciiTheme="minorHAnsi" w:hAnsiTheme="minorHAnsi"/>
          <w:color w:val="auto"/>
          <w:sz w:val="24"/>
          <w:szCs w:val="24"/>
        </w:rPr>
        <w:t>21</w:t>
      </w:r>
      <w:r w:rsidR="00217A6E" w:rsidRPr="00755B03">
        <w:rPr>
          <w:rFonts w:asciiTheme="minorHAnsi" w:hAnsiTheme="minorHAnsi"/>
          <w:color w:val="auto"/>
          <w:sz w:val="24"/>
          <w:szCs w:val="24"/>
        </w:rPr>
        <w:t>. Rezumat revizuiri aplicație</w:t>
      </w:r>
      <w:bookmarkEnd w:id="25"/>
      <w:bookmarkEnd w:id="26"/>
    </w:p>
    <w:p w:rsidR="00217A6E" w:rsidRPr="00755B03" w:rsidRDefault="00217A6E" w:rsidP="00217A6E">
      <w:pPr>
        <w:spacing w:after="0" w:line="240" w:lineRule="auto"/>
      </w:pPr>
    </w:p>
    <w:p w:rsidR="00217A6E" w:rsidRPr="00755B03" w:rsidRDefault="00217A6E" w:rsidP="00217A6E">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217A6E" w:rsidRPr="00755B03" w:rsidTr="006425A3">
        <w:tc>
          <w:tcPr>
            <w:tcW w:w="9288" w:type="dxa"/>
          </w:tcPr>
          <w:p w:rsidR="00217A6E" w:rsidRPr="00755B03" w:rsidRDefault="00F777A1" w:rsidP="006425A3">
            <w:r>
              <w:t>Aplicatia va genera toa</w:t>
            </w:r>
            <w:r w:rsidR="0000180A">
              <w:t>te revizuirile cererii de finanț</w:t>
            </w:r>
            <w:r>
              <w:t>are</w:t>
            </w:r>
          </w:p>
        </w:tc>
      </w:tr>
    </w:tbl>
    <w:p w:rsidR="0053138F" w:rsidRPr="009E241F" w:rsidRDefault="0053138F" w:rsidP="008D6AFD">
      <w:pPr>
        <w:spacing w:after="0" w:line="240" w:lineRule="auto"/>
        <w:rPr>
          <w:bCs/>
          <w:i/>
          <w:color w:val="FF0000"/>
        </w:rPr>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7" w:name="_Toc479691812"/>
      <w:r>
        <w:rPr>
          <w:rFonts w:asciiTheme="minorHAnsi" w:hAnsiTheme="minorHAnsi"/>
          <w:color w:val="auto"/>
          <w:sz w:val="24"/>
          <w:szCs w:val="24"/>
        </w:rPr>
        <w:t>2</w:t>
      </w:r>
      <w:r w:rsidR="00A5213F">
        <w:rPr>
          <w:rFonts w:asciiTheme="minorHAnsi" w:hAnsiTheme="minorHAnsi"/>
          <w:color w:val="auto"/>
          <w:sz w:val="24"/>
          <w:szCs w:val="24"/>
        </w:rPr>
        <w:t>2</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27"/>
      <w:r w:rsidR="00E22189" w:rsidRPr="00755B03">
        <w:rPr>
          <w:rFonts w:asciiTheme="minorHAnsi" w:hAnsiTheme="minorHAnsi"/>
          <w:color w:val="auto"/>
          <w:sz w:val="24"/>
          <w:szCs w:val="24"/>
        </w:rPr>
        <w:t xml:space="preserve"> </w:t>
      </w:r>
    </w:p>
    <w:p w:rsidR="009E241F" w:rsidRPr="0065147D" w:rsidRDefault="009E241F" w:rsidP="009E241F">
      <w:pPr>
        <w:spacing w:after="0" w:line="240" w:lineRule="auto"/>
        <w:ind w:right="-184"/>
        <w:rPr>
          <w:rFonts w:ascii="Trebuchet MS" w:hAnsi="Trebuchet MS"/>
          <w:b/>
          <w:bCs/>
        </w:rPr>
      </w:pPr>
      <w:r w:rsidRPr="009E241F">
        <w:rPr>
          <w:rFonts w:ascii="Trebuchet MS" w:hAnsi="Trebuchet MS"/>
        </w:rPr>
        <w:t xml:space="preserve">Se completează câmpurile funcției cu datele proiectului și se apasă butonul </w:t>
      </w:r>
      <w:r w:rsidRPr="009E241F">
        <w:rPr>
          <w:rFonts w:ascii="Trebuchet MS" w:hAnsi="Trebuchet MS"/>
          <w:noProof/>
          <w:lang w:eastAsia="ro-RO"/>
        </w:rPr>
        <w:drawing>
          <wp:inline distT="0" distB="0" distL="0" distR="0" wp14:anchorId="1A4E0901" wp14:editId="3EBC29EE">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9E241F">
        <w:rPr>
          <w:rFonts w:ascii="Trebuchet MS" w:hAnsi="Trebuchet MS"/>
        </w:rPr>
        <w:t xml:space="preserve"> . Pentru adăugarea de date se apasă butonul </w:t>
      </w:r>
      <w:r w:rsidRPr="009E241F">
        <w:rPr>
          <w:rFonts w:ascii="Trebuchet MS" w:hAnsi="Trebuchet MS"/>
          <w:noProof/>
          <w:lang w:eastAsia="ro-RO"/>
        </w:rPr>
        <w:drawing>
          <wp:inline distT="0" distB="0" distL="0" distR="0" wp14:anchorId="53A15CA3" wp14:editId="706BB67F">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9E241F">
        <w:rPr>
          <w:rFonts w:ascii="Trebuchet MS" w:hAnsi="Trebuchet MS"/>
        </w:rPr>
        <w:t xml:space="preserve"> . Pentru editarea sau ștergerea informațiilor amintite se apasă butoanele </w:t>
      </w:r>
      <w:r w:rsidRPr="009E241F">
        <w:rPr>
          <w:rFonts w:ascii="Trebuchet MS" w:hAnsi="Trebuchet MS"/>
          <w:noProof/>
          <w:lang w:eastAsia="ro-RO"/>
        </w:rPr>
        <w:drawing>
          <wp:inline distT="0" distB="0" distL="0" distR="0" wp14:anchorId="6F452BCE" wp14:editId="4BAE7FD6">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9E241F">
        <w:rPr>
          <w:rFonts w:ascii="Trebuchet MS" w:hAnsi="Trebuchet MS"/>
        </w:rPr>
        <w:t xml:space="preserve"> pentru editare și butonul </w:t>
      </w:r>
      <w:r w:rsidRPr="009E241F">
        <w:rPr>
          <w:rFonts w:ascii="Trebuchet MS" w:hAnsi="Trebuchet MS"/>
          <w:noProof/>
          <w:lang w:eastAsia="ro-RO"/>
        </w:rPr>
        <w:drawing>
          <wp:inline distT="0" distB="0" distL="0" distR="0" wp14:anchorId="006B1448" wp14:editId="26F5B1F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9E241F">
        <w:rPr>
          <w:rFonts w:ascii="Trebuchet MS" w:hAnsi="Trebuchet MS"/>
        </w:rPr>
        <w:t xml:space="preserve"> pentru ștergere.</w:t>
      </w:r>
    </w:p>
    <w:p w:rsidR="006763E7" w:rsidRPr="00A057F3" w:rsidRDefault="006763E7" w:rsidP="00A057F3">
      <w:pPr>
        <w:spacing w:after="0" w:line="240" w:lineRule="auto"/>
        <w:rPr>
          <w:i/>
        </w:rPr>
      </w:pPr>
      <w:r w:rsidRPr="00A057F3">
        <w:rPr>
          <w:i/>
        </w:rPr>
        <w:t>Se completează pentru fiecare componentă</w:t>
      </w:r>
    </w:p>
    <w:p w:rsidR="00E22189" w:rsidRDefault="00E22189" w:rsidP="008D6AFD">
      <w:pPr>
        <w:shd w:val="clear" w:color="auto" w:fill="FBFBFB"/>
        <w:spacing w:after="0" w:line="240" w:lineRule="auto"/>
        <w:rPr>
          <w:rFonts w:cs="Segoe UI"/>
          <w:b/>
          <w:color w:val="262626"/>
        </w:rPr>
      </w:pPr>
      <w:r w:rsidRPr="0065147D">
        <w:rPr>
          <w:rFonts w:cs="Segoe UI"/>
          <w:b/>
          <w:color w:val="262626"/>
        </w:rPr>
        <w:t>Indicatori prestabiliti de rezultat</w:t>
      </w:r>
    </w:p>
    <w:p w:rsidR="00070512" w:rsidRDefault="00070512" w:rsidP="00070512">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b/>
          <w:bCs/>
          <w:color w:val="000000"/>
        </w:rPr>
        <w:t xml:space="preserve">Valoare referință </w:t>
      </w:r>
      <w:r w:rsidRPr="00263E77">
        <w:rPr>
          <w:rFonts w:ascii="Trebuchet MS" w:hAnsi="Trebuchet MS" w:cs="Calibri"/>
          <w:color w:val="000000"/>
        </w:rPr>
        <w:t xml:space="preserve">- completați cu </w:t>
      </w:r>
      <w:r>
        <w:rPr>
          <w:rFonts w:ascii="Trebuchet MS" w:hAnsi="Trebuchet MS" w:cs="Calibri"/>
          <w:color w:val="000000"/>
        </w:rPr>
        <w:t xml:space="preserve">0 în cazul unităților nou înființate sau cu valoarea înregistrată în </w:t>
      </w:r>
      <w:r w:rsidRPr="00263E77">
        <w:rPr>
          <w:rFonts w:ascii="Trebuchet MS" w:hAnsi="Trebuchet MS" w:cs="Calibri"/>
          <w:color w:val="000000"/>
        </w:rPr>
        <w:t>anul anterior depunerii cererii de finanțare</w:t>
      </w:r>
      <w:r>
        <w:rPr>
          <w:rFonts w:ascii="Trebuchet MS" w:hAnsi="Trebuchet MS" w:cs="Calibri"/>
          <w:color w:val="000000"/>
        </w:rPr>
        <w:t xml:space="preserve">; </w:t>
      </w:r>
    </w:p>
    <w:p w:rsidR="00070512" w:rsidRPr="00263E77" w:rsidRDefault="00070512" w:rsidP="00070512">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b/>
          <w:bCs/>
          <w:color w:val="000000"/>
        </w:rPr>
        <w:t>An</w:t>
      </w:r>
      <w:r>
        <w:rPr>
          <w:rFonts w:ascii="Trebuchet MS" w:hAnsi="Trebuchet MS" w:cs="Calibri"/>
          <w:b/>
          <w:bCs/>
          <w:color w:val="000000"/>
        </w:rPr>
        <w:t xml:space="preserve"> de referință</w:t>
      </w:r>
      <w:r w:rsidRPr="00263E77">
        <w:rPr>
          <w:rFonts w:ascii="Trebuchet MS" w:hAnsi="Trebuchet MS" w:cs="Calibri"/>
          <w:b/>
          <w:bCs/>
          <w:color w:val="000000"/>
        </w:rPr>
        <w:t xml:space="preserve"> </w:t>
      </w:r>
      <w:r w:rsidRPr="00263E77">
        <w:rPr>
          <w:rFonts w:ascii="Trebuchet MS" w:hAnsi="Trebuchet MS" w:cs="Calibri"/>
          <w:color w:val="000000"/>
        </w:rPr>
        <w:t xml:space="preserve">– completați cu anul anterior depunerii cererii de finanțare. </w:t>
      </w:r>
    </w:p>
    <w:p w:rsidR="00070512" w:rsidRPr="00263E77" w:rsidRDefault="00070512" w:rsidP="00070512">
      <w:pPr>
        <w:spacing w:after="0" w:line="240" w:lineRule="auto"/>
        <w:jc w:val="both"/>
        <w:rPr>
          <w:rFonts w:ascii="Trebuchet MS" w:hAnsi="Trebuchet MS"/>
          <w:b/>
          <w:bCs/>
        </w:rPr>
      </w:pPr>
      <w:r w:rsidRPr="00263E77">
        <w:rPr>
          <w:rFonts w:ascii="Trebuchet MS" w:hAnsi="Trebuchet MS" w:cs="Calibri"/>
          <w:b/>
          <w:bCs/>
          <w:color w:val="000000"/>
        </w:rPr>
        <w:t xml:space="preserve">Total </w:t>
      </w:r>
      <w:r w:rsidRPr="00263E77">
        <w:rPr>
          <w:rFonts w:ascii="Trebuchet MS" w:hAnsi="Trebuchet MS" w:cs="Calibri"/>
          <w:color w:val="000000"/>
        </w:rPr>
        <w:t>–</w:t>
      </w:r>
      <w:r w:rsidR="00F60095">
        <w:rPr>
          <w:rFonts w:ascii="Trebuchet MS" w:hAnsi="Trebuchet MS" w:cs="Calibri"/>
          <w:color w:val="000000"/>
        </w:rPr>
        <w:t xml:space="preserve"> </w:t>
      </w:r>
      <w:r w:rsidR="00602651" w:rsidRPr="00F60095">
        <w:rPr>
          <w:rFonts w:ascii="Trebuchet MS" w:hAnsi="Trebuchet MS" w:cs="Arial"/>
          <w:color w:val="333333"/>
          <w:shd w:val="clear" w:color="auto" w:fill="FFFFFF"/>
        </w:rPr>
        <w:t>completați cu  volumului producției înregistrat după 5 ani de la ultima plată</w:t>
      </w:r>
      <w:r w:rsidR="00602651">
        <w:rPr>
          <w:rFonts w:ascii="Arial" w:hAnsi="Arial" w:cs="Arial"/>
          <w:color w:val="333333"/>
          <w:sz w:val="20"/>
          <w:szCs w:val="20"/>
          <w:shd w:val="clear" w:color="auto" w:fill="FFFFFF"/>
        </w:rPr>
        <w:t> </w:t>
      </w:r>
    </w:p>
    <w:p w:rsidR="00070512" w:rsidRPr="00263E77" w:rsidRDefault="00070512" w:rsidP="00070512">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b/>
          <w:bCs/>
          <w:color w:val="000000"/>
        </w:rPr>
        <w:t xml:space="preserve">Femei, Bărbați </w:t>
      </w:r>
      <w:r w:rsidRPr="00263E77">
        <w:rPr>
          <w:rFonts w:ascii="Trebuchet MS" w:hAnsi="Trebuchet MS" w:cs="Calibri"/>
          <w:color w:val="000000"/>
        </w:rPr>
        <w:t xml:space="preserve">– nu completați aceste câmpuri </w:t>
      </w:r>
    </w:p>
    <w:p w:rsidR="00070512" w:rsidRPr="0065147D" w:rsidRDefault="00070512" w:rsidP="008D6AFD">
      <w:pPr>
        <w:shd w:val="clear" w:color="auto" w:fill="FBFBFB"/>
        <w:spacing w:after="0" w:line="240" w:lineRule="auto"/>
        <w:rPr>
          <w:rFonts w:cs="Segoe UI"/>
          <w:b/>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7B7723" w:rsidRPr="00755B03" w:rsidTr="007B7723">
        <w:trPr>
          <w:tblHeader/>
        </w:trPr>
        <w:tc>
          <w:tcPr>
            <w:tcW w:w="273"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7B7723">
        <w:trPr>
          <w:tblHeader/>
        </w:trPr>
        <w:tc>
          <w:tcPr>
            <w:tcW w:w="27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22189" w:rsidRPr="007B7723" w:rsidRDefault="00470EA5" w:rsidP="0016609C">
            <w:pPr>
              <w:spacing w:after="0" w:line="240" w:lineRule="auto"/>
              <w:jc w:val="both"/>
              <w:rPr>
                <w:rStyle w:val="ui-column-title1"/>
                <w:rFonts w:cs="Segoe UI"/>
                <w:bCs/>
                <w:i/>
                <w:color w:val="FF0000"/>
                <w:sz w:val="20"/>
                <w:szCs w:val="20"/>
              </w:rPr>
            </w:pPr>
            <w:r>
              <w:rPr>
                <w:rStyle w:val="ui-column-title1"/>
                <w:rFonts w:cs="Segoe UI"/>
                <w:bCs/>
                <w:i/>
                <w:color w:val="FF0000"/>
                <w:sz w:val="20"/>
                <w:szCs w:val="20"/>
              </w:rPr>
              <w:t>V</w:t>
            </w:r>
            <w:r w:rsidR="00AC7772" w:rsidRPr="007B7723">
              <w:rPr>
                <w:rStyle w:val="ui-column-title1"/>
                <w:rFonts w:cs="Segoe UI"/>
                <w:bCs/>
                <w:i/>
                <w:color w:val="FF0000"/>
                <w:sz w:val="20"/>
                <w:szCs w:val="20"/>
              </w:rPr>
              <w:t xml:space="preserve">olumul </w:t>
            </w:r>
            <w:r w:rsidR="001F7E49" w:rsidRPr="007B7723">
              <w:rPr>
                <w:rStyle w:val="ui-column-title1"/>
                <w:rFonts w:cs="Segoe UI"/>
                <w:bCs/>
                <w:i/>
                <w:color w:val="FF0000"/>
                <w:sz w:val="20"/>
                <w:szCs w:val="20"/>
              </w:rPr>
              <w:t xml:space="preserve">producției </w:t>
            </w:r>
          </w:p>
        </w:tc>
        <w:tc>
          <w:tcPr>
            <w:tcW w:w="733" w:type="dxa"/>
            <w:shd w:val="clear" w:color="auto" w:fill="auto"/>
            <w:tcMar>
              <w:top w:w="0" w:type="dxa"/>
              <w:left w:w="0" w:type="dxa"/>
              <w:bottom w:w="0" w:type="dxa"/>
              <w:right w:w="0" w:type="dxa"/>
            </w:tcMar>
            <w:vAlign w:val="center"/>
          </w:tcPr>
          <w:p w:rsidR="00E22189" w:rsidRPr="001F6CF9" w:rsidRDefault="001F7E49" w:rsidP="0016609C">
            <w:pPr>
              <w:spacing w:after="0" w:line="240" w:lineRule="auto"/>
              <w:jc w:val="center"/>
              <w:rPr>
                <w:rStyle w:val="ui-column-title1"/>
                <w:rFonts w:cs="Segoe UI"/>
                <w:bCs/>
                <w:color w:val="FF0000"/>
                <w:sz w:val="20"/>
                <w:szCs w:val="20"/>
              </w:rPr>
            </w:pPr>
            <w:r w:rsidRPr="007B7723">
              <w:rPr>
                <w:rStyle w:val="ui-column-title1"/>
                <w:rFonts w:cs="Segoe UI"/>
                <w:bCs/>
                <w:color w:val="FF0000"/>
                <w:sz w:val="20"/>
                <w:szCs w:val="20"/>
              </w:rPr>
              <w:t>t</w:t>
            </w:r>
            <w:r w:rsidR="00470EA5">
              <w:rPr>
                <w:rStyle w:val="ui-column-title1"/>
                <w:rFonts w:cs="Segoe UI"/>
                <w:bCs/>
                <w:color w:val="FF0000"/>
                <w:sz w:val="20"/>
                <w:szCs w:val="20"/>
              </w:rPr>
              <w:t>o</w:t>
            </w: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E22189" w:rsidRPr="00755B03" w:rsidRDefault="00E22189" w:rsidP="008D6AFD">
      <w:pPr>
        <w:shd w:val="clear" w:color="auto" w:fill="FBFBFB"/>
        <w:spacing w:after="0" w:line="240" w:lineRule="auto"/>
        <w:rPr>
          <w:rFonts w:cs="Segoe UI"/>
          <w:color w:val="262626"/>
          <w:sz w:val="18"/>
          <w:szCs w:val="18"/>
        </w:rPr>
      </w:pPr>
    </w:p>
    <w:p w:rsidR="00E22189" w:rsidRPr="0065147D" w:rsidRDefault="00E22189" w:rsidP="008D6AFD">
      <w:pPr>
        <w:shd w:val="clear" w:color="auto" w:fill="FBFBFB"/>
        <w:spacing w:after="0" w:line="240" w:lineRule="auto"/>
        <w:rPr>
          <w:rFonts w:cs="Segoe UI"/>
          <w:b/>
          <w:color w:val="262626"/>
        </w:rPr>
      </w:pPr>
      <w:r w:rsidRPr="0065147D">
        <w:rPr>
          <w:rFonts w:cs="Segoe UI"/>
          <w:b/>
          <w:color w:val="262626"/>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7"/>
        <w:gridCol w:w="857"/>
        <w:gridCol w:w="858"/>
        <w:gridCol w:w="858"/>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65147D" w:rsidRDefault="0065147D" w:rsidP="0065147D">
      <w:pPr>
        <w:autoSpaceDE w:val="0"/>
        <w:autoSpaceDN w:val="0"/>
        <w:adjustRightInd w:val="0"/>
        <w:spacing w:after="0" w:line="240" w:lineRule="auto"/>
        <w:rPr>
          <w:rFonts w:ascii="Trebuchet MS" w:hAnsi="Trebuchet MS" w:cs="Calibri"/>
          <w:color w:val="000000"/>
        </w:rPr>
      </w:pPr>
      <w:r w:rsidRPr="0033728E">
        <w:rPr>
          <w:rFonts w:ascii="Trebuchet MS" w:hAnsi="Trebuchet MS"/>
          <w:b/>
          <w:bCs/>
          <w:noProof/>
          <w:lang w:eastAsia="ro-RO"/>
        </w:rPr>
        <w:drawing>
          <wp:inline distT="0" distB="0" distL="0" distR="0" wp14:anchorId="3AB9708E" wp14:editId="771FC76B">
            <wp:extent cx="3692525" cy="3526061"/>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7405" cy="3530721"/>
                    </a:xfrm>
                    <a:prstGeom prst="rect">
                      <a:avLst/>
                    </a:prstGeom>
                    <a:noFill/>
                    <a:ln>
                      <a:noFill/>
                    </a:ln>
                  </pic:spPr>
                </pic:pic>
              </a:graphicData>
            </a:graphic>
          </wp:inline>
        </w:drawing>
      </w:r>
    </w:p>
    <w:p w:rsidR="0065147D" w:rsidRDefault="0065147D" w:rsidP="0065147D">
      <w:pPr>
        <w:autoSpaceDE w:val="0"/>
        <w:autoSpaceDN w:val="0"/>
        <w:adjustRightInd w:val="0"/>
        <w:spacing w:after="0" w:line="240" w:lineRule="auto"/>
        <w:rPr>
          <w:rFonts w:ascii="Trebuchet MS" w:hAnsi="Trebuchet MS" w:cs="Calibri"/>
          <w:color w:val="000000"/>
        </w:rPr>
      </w:pP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t>Selectați din nomenclator indicatorii prestabiliți de realizare:</w:t>
      </w: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t xml:space="preserve"> </w:t>
      </w:r>
    </w:p>
    <w:p w:rsidR="0065147D" w:rsidRPr="0065147D" w:rsidRDefault="0065147D" w:rsidP="0065147D">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b/>
          <w:color w:val="000000"/>
        </w:rPr>
        <w:t xml:space="preserve">1.1 - Numărul  de proiecte </w:t>
      </w:r>
      <w:r>
        <w:rPr>
          <w:rFonts w:ascii="Trebuchet MS" w:hAnsi="Trebuchet MS" w:cs="Calibri"/>
          <w:b/>
          <w:color w:val="000000"/>
        </w:rPr>
        <w:t xml:space="preserve"> investiți productive în acvacultură </w:t>
      </w:r>
      <w:r w:rsidRPr="0065147D">
        <w:rPr>
          <w:rFonts w:ascii="Trebuchet MS" w:hAnsi="Trebuchet MS" w:cs="Calibri"/>
          <w:color w:val="000000"/>
        </w:rPr>
        <w:t xml:space="preserve"> – Completați </w:t>
      </w:r>
      <w:r w:rsidRPr="0065147D">
        <w:rPr>
          <w:rFonts w:ascii="Trebuchet MS" w:hAnsi="Trebuchet MS" w:cs="Calibri"/>
          <w:b/>
          <w:color w:val="000000"/>
        </w:rPr>
        <w:t xml:space="preserve">Total </w:t>
      </w:r>
      <w:r w:rsidRPr="0065147D">
        <w:rPr>
          <w:rFonts w:ascii="Trebuchet MS" w:hAnsi="Trebuchet MS" w:cs="Calibri"/>
          <w:color w:val="000000"/>
        </w:rPr>
        <w:t xml:space="preserve">cu valoarea ”1” </w:t>
      </w:r>
    </w:p>
    <w:p w:rsidR="0065147D" w:rsidRPr="0065147D" w:rsidRDefault="0065147D" w:rsidP="0065147D">
      <w:p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color w:val="000000"/>
        </w:rPr>
        <w:t xml:space="preserve">Câmpul </w:t>
      </w:r>
      <w:r w:rsidRPr="0065147D">
        <w:rPr>
          <w:rFonts w:ascii="Trebuchet MS" w:hAnsi="Trebuchet MS" w:cs="Calibri"/>
          <w:b/>
          <w:bCs/>
          <w:color w:val="000000"/>
        </w:rPr>
        <w:t xml:space="preserve">Anul de referință </w:t>
      </w:r>
      <w:r w:rsidRPr="0065147D">
        <w:rPr>
          <w:rFonts w:ascii="Trebuchet MS" w:hAnsi="Trebuchet MS" w:cs="Calibri"/>
          <w:color w:val="000000"/>
        </w:rPr>
        <w:t>se va completa cu anul estimat pentru finalizarea implementării proiectului.</w:t>
      </w:r>
    </w:p>
    <w:p w:rsidR="0065147D" w:rsidRPr="0065147D" w:rsidRDefault="0065147D" w:rsidP="0065147D">
      <w:pPr>
        <w:spacing w:after="0" w:line="240" w:lineRule="auto"/>
        <w:rPr>
          <w:rFonts w:ascii="Trebuchet MS" w:hAnsi="Trebuchet MS"/>
          <w:b/>
          <w:bCs/>
        </w:rPr>
      </w:pPr>
    </w:p>
    <w:p w:rsidR="0065147D" w:rsidRPr="008A4C2F" w:rsidRDefault="00145677" w:rsidP="0065147D">
      <w:pPr>
        <w:keepNext/>
        <w:keepLines/>
        <w:shd w:val="clear" w:color="auto" w:fill="8DB3E2" w:themeFill="text2" w:themeFillTint="66"/>
        <w:spacing w:after="0" w:line="240" w:lineRule="auto"/>
        <w:outlineLvl w:val="0"/>
        <w:rPr>
          <w:rFonts w:eastAsiaTheme="majorEastAsia" w:cstheme="majorBidi"/>
          <w:b/>
          <w:bCs/>
          <w:sz w:val="24"/>
          <w:szCs w:val="24"/>
        </w:rPr>
      </w:pPr>
      <w:bookmarkStart w:id="28" w:name="_Toc479691813"/>
      <w:r>
        <w:rPr>
          <w:rFonts w:eastAsiaTheme="majorEastAsia" w:cstheme="majorBidi"/>
          <w:b/>
          <w:bCs/>
          <w:sz w:val="24"/>
          <w:szCs w:val="24"/>
        </w:rPr>
        <w:t>23</w:t>
      </w:r>
      <w:r w:rsidR="0065147D" w:rsidRPr="008A4C2F">
        <w:rPr>
          <w:rFonts w:eastAsiaTheme="majorEastAsia" w:cstheme="majorBidi"/>
          <w:b/>
          <w:bCs/>
          <w:sz w:val="24"/>
          <w:szCs w:val="24"/>
        </w:rPr>
        <w:t>. Indicatori suplimentari proiect</w:t>
      </w:r>
      <w:bookmarkEnd w:id="28"/>
    </w:p>
    <w:p w:rsidR="0065147D" w:rsidRPr="0065147D" w:rsidRDefault="0065147D" w:rsidP="0065147D">
      <w:pPr>
        <w:spacing w:after="0" w:line="240" w:lineRule="auto"/>
        <w:rPr>
          <w:rFonts w:ascii="Trebuchet MS" w:hAnsi="Trebuchet MS"/>
        </w:rPr>
      </w:pPr>
      <w:r w:rsidRPr="0065147D">
        <w:rPr>
          <w:rFonts w:ascii="Trebuchet MS" w:hAnsi="Trebuchet MS"/>
        </w:rPr>
        <w:t xml:space="preserve">Se completează câmpurile funcției cu datele proiectului și se apasă butonul </w:t>
      </w:r>
      <w:r w:rsidRPr="0065147D">
        <w:rPr>
          <w:rFonts w:ascii="Trebuchet MS" w:hAnsi="Trebuchet MS"/>
          <w:noProof/>
          <w:lang w:eastAsia="ro-RO"/>
        </w:rPr>
        <w:drawing>
          <wp:inline distT="0" distB="0" distL="0" distR="0" wp14:anchorId="19325580" wp14:editId="3B06CC44">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65147D">
        <w:rPr>
          <w:rFonts w:ascii="Trebuchet MS" w:hAnsi="Trebuchet MS"/>
        </w:rPr>
        <w:t xml:space="preserve"> . Pentru adăugarea de date se apasă butonul </w:t>
      </w:r>
      <w:r w:rsidRPr="0065147D">
        <w:rPr>
          <w:rFonts w:ascii="Trebuchet MS" w:hAnsi="Trebuchet MS"/>
          <w:noProof/>
          <w:lang w:eastAsia="ro-RO"/>
        </w:rPr>
        <w:drawing>
          <wp:inline distT="0" distB="0" distL="0" distR="0" wp14:anchorId="0ED73276" wp14:editId="70B77F9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65147D">
        <w:rPr>
          <w:rFonts w:ascii="Trebuchet MS" w:hAnsi="Trebuchet MS"/>
        </w:rPr>
        <w:t xml:space="preserve"> . Pentru editarea sau ștergerea informațiilor amintite se apasă butoanele </w:t>
      </w:r>
      <w:r w:rsidRPr="0065147D">
        <w:rPr>
          <w:rFonts w:ascii="Trebuchet MS" w:hAnsi="Trebuchet MS"/>
          <w:noProof/>
          <w:lang w:eastAsia="ro-RO"/>
        </w:rPr>
        <w:drawing>
          <wp:inline distT="0" distB="0" distL="0" distR="0" wp14:anchorId="4AA733A0" wp14:editId="0B74648F">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65147D">
        <w:rPr>
          <w:rFonts w:ascii="Trebuchet MS" w:hAnsi="Trebuchet MS"/>
        </w:rPr>
        <w:t xml:space="preserve"> pentru editare și butonul </w:t>
      </w:r>
      <w:r w:rsidRPr="0065147D">
        <w:rPr>
          <w:rFonts w:ascii="Trebuchet MS" w:hAnsi="Trebuchet MS"/>
          <w:noProof/>
          <w:lang w:eastAsia="ro-RO"/>
        </w:rPr>
        <w:drawing>
          <wp:inline distT="0" distB="0" distL="0" distR="0" wp14:anchorId="0B4276DA" wp14:editId="0FD645D1">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65147D">
        <w:rPr>
          <w:rFonts w:ascii="Trebuchet MS" w:hAnsi="Trebuchet MS"/>
        </w:rPr>
        <w:t xml:space="preserve"> pentru ștergere.</w:t>
      </w:r>
    </w:p>
    <w:p w:rsidR="007D5429" w:rsidRPr="0065147D" w:rsidRDefault="00263E77" w:rsidP="0065147D">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65147D" w:rsidRPr="00A61435" w:rsidTr="002A7556">
        <w:trPr>
          <w:tblHeader/>
        </w:trPr>
        <w:tc>
          <w:tcPr>
            <w:tcW w:w="272"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rPr>
                <w:rFonts w:cs="Segoe UI"/>
                <w:b/>
                <w:bCs/>
                <w:color w:val="4F4F4F"/>
                <w:sz w:val="16"/>
                <w:szCs w:val="16"/>
              </w:rPr>
            </w:pPr>
            <w:r w:rsidRPr="00A61435">
              <w:rPr>
                <w:rStyle w:val="ui-column-title1"/>
                <w:rFonts w:cs="Segoe UI"/>
                <w:b/>
                <w:bCs/>
                <w:color w:val="4F4F4F"/>
                <w:sz w:val="16"/>
                <w:szCs w:val="16"/>
              </w:rPr>
              <w:lastRenderedPageBreak/>
              <w:t>Nr. crt.</w:t>
            </w:r>
          </w:p>
        </w:tc>
        <w:tc>
          <w:tcPr>
            <w:tcW w:w="2996"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Denumire indicator</w:t>
            </w:r>
          </w:p>
        </w:tc>
        <w:tc>
          <w:tcPr>
            <w:tcW w:w="733"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Unitate măsura</w:t>
            </w:r>
          </w:p>
        </w:tc>
        <w:tc>
          <w:tcPr>
            <w:tcW w:w="733"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Valoare referința</w:t>
            </w:r>
          </w:p>
        </w:tc>
        <w:tc>
          <w:tcPr>
            <w:tcW w:w="733"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Anul de referința</w:t>
            </w:r>
          </w:p>
        </w:tc>
        <w:tc>
          <w:tcPr>
            <w:tcW w:w="733"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Total</w:t>
            </w:r>
          </w:p>
        </w:tc>
        <w:tc>
          <w:tcPr>
            <w:tcW w:w="733"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Femei</w:t>
            </w:r>
          </w:p>
        </w:tc>
        <w:tc>
          <w:tcPr>
            <w:tcW w:w="733"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Barbati</w:t>
            </w:r>
          </w:p>
        </w:tc>
        <w:tc>
          <w:tcPr>
            <w:tcW w:w="828"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Regiuni dezvoltate</w:t>
            </w:r>
          </w:p>
        </w:tc>
        <w:tc>
          <w:tcPr>
            <w:tcW w:w="828"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jc w:val="center"/>
              <w:rPr>
                <w:rFonts w:cs="Segoe UI"/>
                <w:b/>
                <w:bCs/>
                <w:color w:val="4F4F4F"/>
                <w:sz w:val="16"/>
                <w:szCs w:val="16"/>
              </w:rPr>
            </w:pPr>
            <w:r w:rsidRPr="00A61435">
              <w:rPr>
                <w:rStyle w:val="ui-column-title1"/>
                <w:rFonts w:cs="Segoe UI"/>
                <w:b/>
                <w:bCs/>
                <w:color w:val="4F4F4F"/>
                <w:sz w:val="16"/>
                <w:szCs w:val="16"/>
              </w:rPr>
              <w:t>Regiuni mai puțin dezvoltate</w:t>
            </w:r>
          </w:p>
        </w:tc>
        <w:tc>
          <w:tcPr>
            <w:tcW w:w="22" w:type="dxa"/>
            <w:shd w:val="clear" w:color="auto" w:fill="C4C4C4"/>
            <w:tcMar>
              <w:top w:w="0" w:type="dxa"/>
              <w:left w:w="0" w:type="dxa"/>
              <w:bottom w:w="0" w:type="dxa"/>
              <w:right w:w="0" w:type="dxa"/>
            </w:tcMar>
            <w:vAlign w:val="center"/>
            <w:hideMark/>
          </w:tcPr>
          <w:p w:rsidR="0065147D" w:rsidRPr="00A61435" w:rsidRDefault="0065147D" w:rsidP="00C57D6F">
            <w:pPr>
              <w:spacing w:after="0" w:line="240" w:lineRule="auto"/>
              <w:rPr>
                <w:rFonts w:cs="Segoe UI"/>
                <w:b/>
                <w:bCs/>
                <w:color w:val="4F4F4F"/>
                <w:sz w:val="16"/>
                <w:szCs w:val="16"/>
              </w:rPr>
            </w:pPr>
          </w:p>
        </w:tc>
      </w:tr>
      <w:tr w:rsidR="0065147D" w:rsidRPr="00755B03" w:rsidTr="002A7556">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65147D" w:rsidRPr="007B7723" w:rsidRDefault="00592065" w:rsidP="00C57D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Pr>
                <w:rStyle w:val="ui-column-title1"/>
                <w:rFonts w:cs="Segoe UI"/>
                <w:bCs/>
                <w:i/>
                <w:color w:val="FF0000"/>
                <w:sz w:val="20"/>
                <w:szCs w:val="20"/>
              </w:rPr>
              <w:t>S</w:t>
            </w:r>
            <w:r w:rsidR="0065147D" w:rsidRPr="001F6CF9">
              <w:rPr>
                <w:rFonts w:eastAsia="Times New Roman" w:cs="Courier New"/>
                <w:i/>
                <w:color w:val="FF0000"/>
                <w:sz w:val="20"/>
                <w:szCs w:val="20"/>
                <w:lang w:eastAsia="ro-RO"/>
              </w:rPr>
              <w:t>uprafața pe care se practică acvacultura</w:t>
            </w:r>
          </w:p>
        </w:tc>
        <w:tc>
          <w:tcPr>
            <w:tcW w:w="733"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r w:rsidR="0065147D" w:rsidRPr="00755B03" w:rsidTr="002A7556">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65147D" w:rsidRPr="007B7723" w:rsidRDefault="00592065" w:rsidP="00C57D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Pr>
                <w:rStyle w:val="ui-column-title1"/>
                <w:rFonts w:cs="Segoe UI"/>
                <w:bCs/>
                <w:i/>
                <w:color w:val="FF0000"/>
                <w:sz w:val="20"/>
                <w:szCs w:val="20"/>
              </w:rPr>
              <w:t>V</w:t>
            </w:r>
            <w:r w:rsidR="0065147D" w:rsidRPr="001F6CF9">
              <w:rPr>
                <w:rFonts w:eastAsia="Times New Roman" w:cs="Courier New"/>
                <w:i/>
                <w:color w:val="FF0000"/>
                <w:sz w:val="20"/>
                <w:szCs w:val="20"/>
                <w:lang w:eastAsia="ro-RO"/>
              </w:rPr>
              <w:t>olumele de apă preluate pentru acvacultură</w:t>
            </w:r>
          </w:p>
        </w:tc>
        <w:tc>
          <w:tcPr>
            <w:tcW w:w="733"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Mii mc</w:t>
            </w: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r w:rsidR="0065147D" w:rsidRPr="00755B03" w:rsidTr="002A7556">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65147D" w:rsidRPr="007B7723" w:rsidRDefault="00592065" w:rsidP="005920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Pr>
                <w:rStyle w:val="ui-column-title1"/>
                <w:rFonts w:cs="Segoe UI"/>
                <w:bCs/>
                <w:i/>
                <w:color w:val="FF0000"/>
                <w:sz w:val="20"/>
                <w:szCs w:val="20"/>
              </w:rPr>
              <w:t>S</w:t>
            </w:r>
            <w:r w:rsidR="0065147D" w:rsidRPr="001F6CF9">
              <w:rPr>
                <w:rFonts w:eastAsia="Times New Roman" w:cs="Courier New"/>
                <w:i/>
                <w:color w:val="FF0000"/>
                <w:sz w:val="20"/>
                <w:szCs w:val="20"/>
                <w:lang w:eastAsia="ro-RO"/>
              </w:rPr>
              <w:t>uprafețele degradate pe care se amplasează noi unități piscicole</w:t>
            </w:r>
          </w:p>
        </w:tc>
        <w:tc>
          <w:tcPr>
            <w:tcW w:w="733"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r w:rsidR="0065147D" w:rsidRPr="00755B03" w:rsidTr="002A7556">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65147D" w:rsidRPr="001F6CF9" w:rsidRDefault="00592065" w:rsidP="005920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54"/>
              <w:jc w:val="both"/>
              <w:rPr>
                <w:rFonts w:eastAsia="Times New Roman" w:cs="Courier New"/>
                <w:i/>
                <w:color w:val="FF0000"/>
                <w:sz w:val="20"/>
                <w:szCs w:val="20"/>
                <w:lang w:eastAsia="ro-RO"/>
              </w:rPr>
            </w:pPr>
            <w:r>
              <w:rPr>
                <w:rStyle w:val="ui-column-title1"/>
                <w:rFonts w:cs="Segoe UI"/>
                <w:bCs/>
                <w:i/>
                <w:color w:val="FF0000"/>
                <w:sz w:val="20"/>
                <w:szCs w:val="20"/>
              </w:rPr>
              <w:t>S</w:t>
            </w:r>
            <w:r w:rsidR="0065147D" w:rsidRPr="001F6CF9">
              <w:rPr>
                <w:rFonts w:eastAsia="Times New Roman" w:cs="Courier New"/>
                <w:i/>
                <w:color w:val="FF0000"/>
                <w:sz w:val="20"/>
                <w:szCs w:val="20"/>
                <w:lang w:eastAsia="ro-RO"/>
              </w:rPr>
              <w:t>uprafața luciului de apă (ape interioare) pe care se implementează</w:t>
            </w:r>
            <w:r>
              <w:rPr>
                <w:rFonts w:eastAsia="Times New Roman" w:cs="Courier New"/>
                <w:i/>
                <w:color w:val="FF0000"/>
                <w:sz w:val="20"/>
                <w:szCs w:val="20"/>
                <w:lang w:eastAsia="ro-RO"/>
              </w:rPr>
              <w:t xml:space="preserve"> </w:t>
            </w:r>
            <w:r w:rsidR="0065147D" w:rsidRPr="001F6CF9">
              <w:rPr>
                <w:rFonts w:eastAsia="Times New Roman" w:cs="Courier New"/>
                <w:i/>
                <w:color w:val="FF0000"/>
                <w:sz w:val="20"/>
                <w:szCs w:val="20"/>
                <w:lang w:eastAsia="ro-RO"/>
              </w:rPr>
              <w:t xml:space="preserve">proiecte ce propun măsuri de conservare, reducere a impactului acvaculturii </w:t>
            </w:r>
          </w:p>
        </w:tc>
        <w:tc>
          <w:tcPr>
            <w:tcW w:w="733"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r w:rsidR="0065147D" w:rsidRPr="00755B03" w:rsidTr="002A7556">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65147D" w:rsidRPr="007B7723" w:rsidRDefault="0065147D" w:rsidP="005920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Cantități de deșeuri din producție/procesare din sectoarele pescuit și</w:t>
            </w:r>
            <w:r w:rsidR="00592065">
              <w:rPr>
                <w:rFonts w:eastAsia="Times New Roman" w:cs="Courier New"/>
                <w:i/>
                <w:color w:val="FF0000"/>
                <w:sz w:val="20"/>
                <w:szCs w:val="20"/>
                <w:lang w:eastAsia="ro-RO"/>
              </w:rPr>
              <w:t xml:space="preserve"> </w:t>
            </w:r>
            <w:r w:rsidRPr="001F6CF9">
              <w:rPr>
                <w:rFonts w:eastAsia="Times New Roman" w:cs="Courier New"/>
                <w:i/>
                <w:color w:val="FF0000"/>
                <w:sz w:val="20"/>
                <w:szCs w:val="20"/>
                <w:lang w:eastAsia="ro-RO"/>
              </w:rPr>
              <w:t xml:space="preserve">acvacultură, reprocesate </w:t>
            </w:r>
          </w:p>
        </w:tc>
        <w:tc>
          <w:tcPr>
            <w:tcW w:w="733"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kg</w:t>
            </w: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r w:rsidR="0065147D" w:rsidRPr="00755B03" w:rsidTr="002A7556">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65147D" w:rsidRPr="007B7723" w:rsidRDefault="0065147D" w:rsidP="00C57D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r w:rsidR="0065147D" w:rsidRPr="00755B03" w:rsidTr="002A7556">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65147D" w:rsidRPr="007B7723" w:rsidRDefault="0065147D" w:rsidP="00C57D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bl>
    <w:p w:rsidR="0065147D" w:rsidRDefault="0065147D" w:rsidP="008D6AFD">
      <w:pPr>
        <w:spacing w:after="0" w:line="240" w:lineRule="auto"/>
        <w:rPr>
          <w:sz w:val="18"/>
          <w:szCs w:val="18"/>
        </w:rPr>
      </w:pPr>
    </w:p>
    <w:p w:rsidR="00F60095" w:rsidRDefault="00F60095" w:rsidP="00F60095">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b/>
          <w:bCs/>
          <w:color w:val="000000"/>
        </w:rPr>
        <w:t xml:space="preserve">Valoare referință </w:t>
      </w:r>
      <w:r w:rsidRPr="00263E77">
        <w:rPr>
          <w:rFonts w:ascii="Trebuchet MS" w:hAnsi="Trebuchet MS" w:cs="Calibri"/>
          <w:color w:val="000000"/>
        </w:rPr>
        <w:t xml:space="preserve">- completați cu </w:t>
      </w:r>
      <w:r>
        <w:rPr>
          <w:rFonts w:ascii="Trebuchet MS" w:hAnsi="Trebuchet MS" w:cs="Calibri"/>
          <w:color w:val="000000"/>
        </w:rPr>
        <w:t xml:space="preserve">0 în cazul unităților nou înființate sau cu valoarea înregistrată în </w:t>
      </w:r>
      <w:r w:rsidRPr="00263E77">
        <w:rPr>
          <w:rFonts w:ascii="Trebuchet MS" w:hAnsi="Trebuchet MS" w:cs="Calibri"/>
          <w:color w:val="000000"/>
        </w:rPr>
        <w:t>anul anterior depunerii cererii de finanțare</w:t>
      </w:r>
      <w:r>
        <w:rPr>
          <w:rFonts w:ascii="Trebuchet MS" w:hAnsi="Trebuchet MS" w:cs="Calibri"/>
          <w:color w:val="000000"/>
        </w:rPr>
        <w:t xml:space="preserve">; </w:t>
      </w:r>
    </w:p>
    <w:p w:rsidR="00F60095" w:rsidRPr="00263E77" w:rsidRDefault="00F60095" w:rsidP="00F60095">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b/>
          <w:bCs/>
          <w:color w:val="000000"/>
        </w:rPr>
        <w:t>An</w:t>
      </w:r>
      <w:r>
        <w:rPr>
          <w:rFonts w:ascii="Trebuchet MS" w:hAnsi="Trebuchet MS" w:cs="Calibri"/>
          <w:b/>
          <w:bCs/>
          <w:color w:val="000000"/>
        </w:rPr>
        <w:t xml:space="preserve"> de referință</w:t>
      </w:r>
      <w:r w:rsidRPr="00263E77">
        <w:rPr>
          <w:rFonts w:ascii="Trebuchet MS" w:hAnsi="Trebuchet MS" w:cs="Calibri"/>
          <w:b/>
          <w:bCs/>
          <w:color w:val="000000"/>
        </w:rPr>
        <w:t xml:space="preserve"> </w:t>
      </w:r>
      <w:r w:rsidRPr="00263E77">
        <w:rPr>
          <w:rFonts w:ascii="Trebuchet MS" w:hAnsi="Trebuchet MS" w:cs="Calibri"/>
          <w:color w:val="000000"/>
        </w:rPr>
        <w:t xml:space="preserve">– completați cu anul anterior depunerii cererii de finanțare. </w:t>
      </w:r>
    </w:p>
    <w:p w:rsidR="00F60095" w:rsidRPr="00263E77" w:rsidRDefault="00F60095" w:rsidP="00F60095">
      <w:pPr>
        <w:spacing w:after="0" w:line="240" w:lineRule="auto"/>
        <w:jc w:val="both"/>
        <w:rPr>
          <w:rFonts w:ascii="Trebuchet MS" w:hAnsi="Trebuchet MS"/>
          <w:b/>
          <w:bCs/>
        </w:rPr>
      </w:pPr>
      <w:r w:rsidRPr="00263E77">
        <w:rPr>
          <w:rFonts w:ascii="Trebuchet MS" w:hAnsi="Trebuchet MS" w:cs="Calibri"/>
          <w:b/>
          <w:bCs/>
          <w:color w:val="000000"/>
        </w:rPr>
        <w:t xml:space="preserve">Total </w:t>
      </w:r>
      <w:r w:rsidRPr="00263E77">
        <w:rPr>
          <w:rFonts w:ascii="Trebuchet MS" w:hAnsi="Trebuchet MS" w:cs="Calibri"/>
          <w:color w:val="000000"/>
        </w:rPr>
        <w:t>–</w:t>
      </w:r>
      <w:r>
        <w:rPr>
          <w:rFonts w:ascii="Trebuchet MS" w:hAnsi="Trebuchet MS" w:cs="Calibri"/>
          <w:color w:val="000000"/>
        </w:rPr>
        <w:t xml:space="preserve"> </w:t>
      </w:r>
      <w:r w:rsidRPr="00F60095">
        <w:rPr>
          <w:rFonts w:ascii="Trebuchet MS" w:hAnsi="Trebuchet MS" w:cs="Arial"/>
          <w:color w:val="333333"/>
          <w:shd w:val="clear" w:color="auto" w:fill="FFFFFF"/>
        </w:rPr>
        <w:t>completați cu  volumului producției înregistrat după 5 ani de la ultima plată</w:t>
      </w:r>
      <w:r>
        <w:rPr>
          <w:rFonts w:ascii="Arial" w:hAnsi="Arial" w:cs="Arial"/>
          <w:color w:val="333333"/>
          <w:sz w:val="20"/>
          <w:szCs w:val="20"/>
          <w:shd w:val="clear" w:color="auto" w:fill="FFFFFF"/>
        </w:rPr>
        <w:t> </w:t>
      </w:r>
    </w:p>
    <w:p w:rsidR="00263E77" w:rsidRPr="00263E77" w:rsidRDefault="00263E77" w:rsidP="00263E77">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b/>
          <w:bCs/>
          <w:color w:val="000000"/>
        </w:rPr>
        <w:t xml:space="preserve">Femei, Bărbați </w:t>
      </w:r>
      <w:r w:rsidRPr="00263E77">
        <w:rPr>
          <w:rFonts w:ascii="Trebuchet MS" w:hAnsi="Trebuchet MS" w:cs="Calibri"/>
          <w:color w:val="000000"/>
        </w:rPr>
        <w:t xml:space="preserve">– nu completați aceste câmpuri </w:t>
      </w:r>
    </w:p>
    <w:p w:rsidR="0065147D" w:rsidRPr="00755B03" w:rsidRDefault="0065147D"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79691814"/>
      <w:r>
        <w:rPr>
          <w:rFonts w:asciiTheme="minorHAnsi" w:hAnsiTheme="minorHAnsi"/>
          <w:color w:val="auto"/>
          <w:sz w:val="24"/>
          <w:szCs w:val="24"/>
        </w:rPr>
        <w:t>2</w:t>
      </w:r>
      <w:r w:rsidR="00145677">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29"/>
      <w:r w:rsidR="00B36484" w:rsidRPr="00755B03">
        <w:rPr>
          <w:rFonts w:asciiTheme="minorHAnsi" w:hAnsiTheme="minorHAnsi"/>
          <w:color w:val="auto"/>
          <w:sz w:val="24"/>
          <w:szCs w:val="24"/>
        </w:rPr>
        <w:t xml:space="preserve"> </w:t>
      </w:r>
    </w:p>
    <w:p w:rsidR="00263E77" w:rsidRDefault="00263E77" w:rsidP="008D6AFD">
      <w:pPr>
        <w:shd w:val="clear" w:color="auto" w:fill="FBFBFB"/>
        <w:spacing w:after="0" w:line="240" w:lineRule="auto"/>
        <w:rPr>
          <w:rFonts w:cs="Segoe UI"/>
          <w:i/>
          <w:color w:val="FF0000"/>
          <w:sz w:val="20"/>
          <w:szCs w:val="20"/>
        </w:rPr>
      </w:pPr>
    </w:p>
    <w:p w:rsidR="00263E77" w:rsidRPr="00263E77" w:rsidRDefault="00263E77" w:rsidP="00263E77">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eastAsia="ro-RO"/>
        </w:rPr>
        <w:drawing>
          <wp:inline distT="0" distB="0" distL="0" distR="0" wp14:anchorId="2A411461" wp14:editId="1DB7A296">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eastAsia="ro-RO"/>
        </w:rPr>
        <w:drawing>
          <wp:inline distT="0" distB="0" distL="0" distR="0" wp14:anchorId="28E503B3" wp14:editId="74CBAE22">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eastAsia="ro-RO"/>
        </w:rPr>
        <w:drawing>
          <wp:inline distT="0" distB="0" distL="0" distR="0" wp14:anchorId="44E452D3" wp14:editId="064A47E4">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eastAsia="ro-RO"/>
        </w:rPr>
        <w:drawing>
          <wp:inline distT="0" distB="0" distL="0" distR="0" wp14:anchorId="6AB4A422" wp14:editId="2F098FEF">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263E77" w:rsidRPr="00263E77" w:rsidRDefault="00263E77" w:rsidP="00263E77">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Pr>
          <w:rFonts w:cs="Segoe UI"/>
          <w:i/>
          <w:color w:val="FF0000"/>
          <w:sz w:val="20"/>
          <w:szCs w:val="20"/>
        </w:rPr>
        <w:t xml:space="preserve"> doar </w:t>
      </w:r>
      <w:r w:rsidRPr="00755B03">
        <w:rPr>
          <w:rFonts w:cs="Segoe UI"/>
          <w:i/>
          <w:color w:val="FF0000"/>
          <w:sz w:val="20"/>
          <w:szCs w:val="20"/>
        </w:rPr>
        <w:t>pentru</w:t>
      </w:r>
      <w:r>
        <w:rPr>
          <w:rFonts w:cs="Segoe UI"/>
          <w:i/>
          <w:color w:val="FF0000"/>
          <w:sz w:val="20"/>
          <w:szCs w:val="20"/>
        </w:rPr>
        <w:t xml:space="preserve"> proiectele   care au prevăzute achiziții </w:t>
      </w:r>
      <w:r w:rsidRPr="00263E77">
        <w:rPr>
          <w:rFonts w:cs="Segoe UI"/>
          <w:i/>
          <w:color w:val="FF0000"/>
          <w:sz w:val="18"/>
          <w:szCs w:val="18"/>
        </w:rPr>
        <w:t>(</w:t>
      </w:r>
      <w:r w:rsidRPr="00263E77">
        <w:rPr>
          <w:rFonts w:cs="Segoe UI"/>
          <w:i/>
          <w:color w:val="FF0000"/>
          <w:sz w:val="20"/>
          <w:szCs w:val="20"/>
        </w:rPr>
        <w:t>p</w:t>
      </w:r>
      <w:r w:rsidRPr="00263E77">
        <w:rPr>
          <w:color w:val="FF0000"/>
          <w:sz w:val="20"/>
          <w:szCs w:val="20"/>
        </w:rPr>
        <w:t>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281"/>
        <w:gridCol w:w="743"/>
        <w:gridCol w:w="776"/>
        <w:gridCol w:w="844"/>
        <w:gridCol w:w="844"/>
        <w:gridCol w:w="902"/>
        <w:gridCol w:w="736"/>
        <w:gridCol w:w="894"/>
        <w:gridCol w:w="850"/>
        <w:gridCol w:w="770"/>
        <w:gridCol w:w="850"/>
        <w:gridCol w:w="824"/>
        <w:gridCol w:w="30"/>
      </w:tblGrid>
      <w:tr w:rsidR="005613D0" w:rsidRPr="00755B03" w:rsidTr="00145677">
        <w:trPr>
          <w:tblHeader/>
        </w:trPr>
        <w:tc>
          <w:tcPr>
            <w:tcW w:w="281"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Nr. crt.</w:t>
            </w:r>
          </w:p>
        </w:tc>
        <w:tc>
          <w:tcPr>
            <w:tcW w:w="743"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Titlu achiziție</w:t>
            </w:r>
          </w:p>
        </w:tc>
        <w:tc>
          <w:tcPr>
            <w:tcW w:w="776"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Descriere achiziție</w:t>
            </w:r>
          </w:p>
        </w:tc>
        <w:tc>
          <w:tcPr>
            <w:tcW w:w="844"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CPV</w:t>
            </w:r>
          </w:p>
        </w:tc>
        <w:tc>
          <w:tcPr>
            <w:tcW w:w="844"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contract</w:t>
            </w:r>
          </w:p>
        </w:tc>
        <w:tc>
          <w:tcPr>
            <w:tcW w:w="902"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Valoare contract</w:t>
            </w:r>
          </w:p>
        </w:tc>
        <w:tc>
          <w:tcPr>
            <w:tcW w:w="736"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Moneda</w:t>
            </w:r>
          </w:p>
        </w:tc>
        <w:tc>
          <w:tcPr>
            <w:tcW w:w="894"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procedura</w:t>
            </w:r>
          </w:p>
        </w:tc>
        <w:tc>
          <w:tcPr>
            <w:tcW w:w="85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procedura</w:t>
            </w:r>
          </w:p>
        </w:tc>
        <w:tc>
          <w:tcPr>
            <w:tcW w:w="77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rezultat</w:t>
            </w:r>
          </w:p>
        </w:tc>
        <w:tc>
          <w:tcPr>
            <w:tcW w:w="85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semnare contract</w:t>
            </w:r>
          </w:p>
        </w:tc>
        <w:tc>
          <w:tcPr>
            <w:tcW w:w="824"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transmitere J.O.U.E</w:t>
            </w:r>
          </w:p>
        </w:tc>
        <w:tc>
          <w:tcPr>
            <w:tcW w:w="3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rPr>
                <w:rFonts w:cs="Segoe UI"/>
                <w:b/>
                <w:bCs/>
                <w:color w:val="4F4F4F"/>
                <w:sz w:val="20"/>
                <w:szCs w:val="20"/>
              </w:rPr>
            </w:pPr>
          </w:p>
        </w:tc>
      </w:tr>
      <w:tr w:rsidR="00263E77" w:rsidRPr="00755B03" w:rsidTr="00145677">
        <w:trPr>
          <w:tblHeader/>
        </w:trPr>
        <w:tc>
          <w:tcPr>
            <w:tcW w:w="281"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rStyle w:val="ui-column-title1"/>
                <w:color w:val="FF0000"/>
                <w:sz w:val="16"/>
                <w:szCs w:val="16"/>
              </w:rPr>
              <w:t>obligatoriu</w:t>
            </w:r>
          </w:p>
        </w:tc>
        <w:tc>
          <w:tcPr>
            <w:tcW w:w="776"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4"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4"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902"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736"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4"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85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824"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color w:val="FF0000"/>
                <w:sz w:val="16"/>
                <w:szCs w:val="16"/>
              </w:rPr>
              <w:t>(dacă este cazul)</w:t>
            </w:r>
          </w:p>
        </w:tc>
        <w:tc>
          <w:tcPr>
            <w:tcW w:w="30"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rPr>
                <w:rFonts w:cs="Segoe UI"/>
                <w:b/>
                <w:bCs/>
                <w:color w:val="4F4F4F"/>
                <w:sz w:val="20"/>
                <w:szCs w:val="20"/>
              </w:rPr>
            </w:pPr>
          </w:p>
        </w:tc>
      </w:tr>
    </w:tbl>
    <w:p w:rsidR="00314036" w:rsidRDefault="00314036" w:rsidP="008D6AFD">
      <w:pPr>
        <w:spacing w:after="0" w:line="240" w:lineRule="auto"/>
        <w:rPr>
          <w:sz w:val="18"/>
          <w:szCs w:val="18"/>
        </w:rPr>
      </w:pP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p>
    <w:p w:rsidR="00AD40FF" w:rsidRPr="00AD40FF" w:rsidRDefault="00AD40FF" w:rsidP="00AD40FF">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AD40FF" w:rsidRPr="00AD40FF" w:rsidRDefault="00AD40FF" w:rsidP="00AD40FF">
      <w:pPr>
        <w:autoSpaceDE w:val="0"/>
        <w:autoSpaceDN w:val="0"/>
        <w:adjustRightInd w:val="0"/>
        <w:spacing w:after="0" w:line="240" w:lineRule="auto"/>
        <w:rPr>
          <w:rFonts w:ascii="Trebuchet MS" w:hAnsi="Trebuchet MS" w:cs="Calibri"/>
          <w:color w:val="000000"/>
          <w:sz w:val="24"/>
          <w:szCs w:val="24"/>
        </w:rPr>
      </w:pPr>
    </w:p>
    <w:p w:rsidR="00AD40FF" w:rsidRPr="00AD40FF" w:rsidRDefault="00AD40FF" w:rsidP="00AD40FF">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AD40FF" w:rsidRPr="00AD40FF" w:rsidRDefault="00AD40FF" w:rsidP="00AD40FF">
      <w:pPr>
        <w:numPr>
          <w:ilvl w:val="0"/>
          <w:numId w:val="30"/>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AD40FF" w:rsidRPr="00AD40FF" w:rsidRDefault="00AD40FF" w:rsidP="00AD40FF">
      <w:pPr>
        <w:autoSpaceDE w:val="0"/>
        <w:autoSpaceDN w:val="0"/>
        <w:adjustRightInd w:val="0"/>
        <w:spacing w:after="49" w:line="240" w:lineRule="auto"/>
        <w:ind w:left="720"/>
        <w:contextualSpacing/>
        <w:jc w:val="both"/>
        <w:rPr>
          <w:rFonts w:ascii="Trebuchet MS" w:hAnsi="Trebuchet MS" w:cs="Calibri"/>
          <w:color w:val="000000"/>
        </w:rPr>
      </w:pPr>
    </w:p>
    <w:p w:rsidR="00AD40FF" w:rsidRPr="00AD40FF" w:rsidRDefault="00AD40FF" w:rsidP="00AD40FF">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AD40FF" w:rsidRPr="00AD40FF" w:rsidRDefault="00AD40FF" w:rsidP="00AD40FF">
      <w:pPr>
        <w:numPr>
          <w:ilvl w:val="0"/>
          <w:numId w:val="30"/>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AD40FF" w:rsidRPr="00AD40FF" w:rsidRDefault="00AD40FF" w:rsidP="00AD40FF">
      <w:pPr>
        <w:numPr>
          <w:ilvl w:val="0"/>
          <w:numId w:val="30"/>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AD40FF" w:rsidRPr="00AD40FF" w:rsidRDefault="00AD40FF" w:rsidP="00AD40FF">
      <w:pPr>
        <w:numPr>
          <w:ilvl w:val="0"/>
          <w:numId w:val="30"/>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AD40FF" w:rsidRPr="00AD40FF" w:rsidRDefault="00AD40FF" w:rsidP="00AD40FF">
      <w:pPr>
        <w:numPr>
          <w:ilvl w:val="0"/>
          <w:numId w:val="30"/>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 xml:space="preserve">(obligatoriu) – selectați din nomenclator opțiunea aplicabilă </w:t>
      </w:r>
    </w:p>
    <w:p w:rsidR="00AD40FF" w:rsidRPr="00AD40FF" w:rsidRDefault="00AD40FF" w:rsidP="00AD40FF">
      <w:pPr>
        <w:numPr>
          <w:ilvl w:val="0"/>
          <w:numId w:val="30"/>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AD40FF" w:rsidRPr="00AD40FF" w:rsidRDefault="00AD40FF" w:rsidP="00AD40FF">
      <w:pPr>
        <w:numPr>
          <w:ilvl w:val="0"/>
          <w:numId w:val="30"/>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AD40FF" w:rsidRPr="00AD40FF" w:rsidRDefault="00AD40FF" w:rsidP="00AD40FF">
      <w:pPr>
        <w:numPr>
          <w:ilvl w:val="0"/>
          <w:numId w:val="30"/>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AD40FF" w:rsidRPr="00AD40FF" w:rsidRDefault="00AD40FF" w:rsidP="00AD40FF">
      <w:pPr>
        <w:numPr>
          <w:ilvl w:val="0"/>
          <w:numId w:val="30"/>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AD40FF" w:rsidRPr="00AD40FF" w:rsidRDefault="00AD40FF" w:rsidP="00AD40FF">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AD40FF" w:rsidRPr="00AD40FF" w:rsidRDefault="00AD40FF" w:rsidP="00AD40FF">
      <w:pPr>
        <w:numPr>
          <w:ilvl w:val="0"/>
          <w:numId w:val="30"/>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lastRenderedPageBreak/>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AD40FF" w:rsidRPr="00AD40FF" w:rsidRDefault="00AD40FF" w:rsidP="00AD40FF">
      <w:pPr>
        <w:numPr>
          <w:ilvl w:val="0"/>
          <w:numId w:val="30"/>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AD40FF" w:rsidRPr="00AD40FF" w:rsidRDefault="00AD40FF" w:rsidP="00AD40FF">
      <w:pPr>
        <w:numPr>
          <w:ilvl w:val="0"/>
          <w:numId w:val="30"/>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AD40FF" w:rsidRPr="00AD40FF" w:rsidRDefault="00AD40FF" w:rsidP="00AD40FF">
      <w:pPr>
        <w:autoSpaceDE w:val="0"/>
        <w:autoSpaceDN w:val="0"/>
        <w:adjustRightInd w:val="0"/>
        <w:spacing w:after="0" w:line="240" w:lineRule="auto"/>
        <w:ind w:left="720"/>
        <w:contextualSpacing/>
        <w:rPr>
          <w:rFonts w:ascii="Trebuchet MS" w:hAnsi="Trebuchet MS" w:cs="Calibri"/>
          <w:color w:val="000000"/>
        </w:rPr>
      </w:pPr>
    </w:p>
    <w:p w:rsidR="00AD40FF" w:rsidRPr="00755B03" w:rsidRDefault="00AD40FF" w:rsidP="008D6AFD">
      <w:pPr>
        <w:spacing w:after="0" w:line="240" w:lineRule="auto"/>
        <w:rPr>
          <w:sz w:val="18"/>
          <w:szCs w:val="18"/>
        </w:rPr>
      </w:pPr>
    </w:p>
    <w:p w:rsidR="00B36484" w:rsidRPr="00755B03" w:rsidRDefault="00577E4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79691815"/>
      <w:r>
        <w:rPr>
          <w:rFonts w:asciiTheme="minorHAnsi" w:hAnsiTheme="minorHAnsi"/>
          <w:color w:val="auto"/>
          <w:sz w:val="24"/>
          <w:szCs w:val="24"/>
        </w:rPr>
        <w:t>25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0"/>
      <w:r w:rsidR="00B36484" w:rsidRPr="00755B03">
        <w:rPr>
          <w:rFonts w:asciiTheme="minorHAnsi" w:hAnsiTheme="minorHAnsi"/>
          <w:color w:val="auto"/>
          <w:sz w:val="24"/>
          <w:szCs w:val="24"/>
        </w:rPr>
        <w:t xml:space="preserve"> </w:t>
      </w:r>
    </w:p>
    <w:p w:rsidR="00AD40FF" w:rsidRPr="00AD40FF" w:rsidRDefault="00AD40FF" w:rsidP="00AD40F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eastAsia="ro-RO"/>
        </w:rPr>
        <w:drawing>
          <wp:inline distT="0" distB="0" distL="0" distR="0" wp14:anchorId="1CE386AA" wp14:editId="5FB1DC22">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eastAsia="ro-RO"/>
        </w:rPr>
        <w:drawing>
          <wp:inline distT="0" distB="0" distL="0" distR="0" wp14:anchorId="4556DCEB" wp14:editId="3065F1AC">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eastAsia="ro-RO"/>
        </w:rPr>
        <w:drawing>
          <wp:inline distT="0" distB="0" distL="0" distR="0" wp14:anchorId="51F52634" wp14:editId="44C7871C">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eastAsia="ro-RO"/>
        </w:rPr>
        <w:drawing>
          <wp:inline distT="0" distB="0" distL="0" distR="0" wp14:anchorId="35971E6E" wp14:editId="017732F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rol în proiect, iar codul ocupațional</w:t>
            </w:r>
            <w:r w:rsidR="00A61435">
              <w:rPr>
                <w:b/>
                <w:bCs/>
                <w:i/>
                <w:color w:val="FF0000"/>
                <w:sz w:val="20"/>
                <w:szCs w:val="20"/>
              </w:rPr>
              <w:t xml:space="preserve"> se selectează din nomenclator.</w:t>
            </w: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Default="00B36484" w:rsidP="008D6AFD">
      <w:pPr>
        <w:spacing w:after="0" w:line="240" w:lineRule="auto"/>
        <w:rPr>
          <w:sz w:val="18"/>
          <w:szCs w:val="18"/>
        </w:rPr>
      </w:pP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Dacă managementul proiectului va fi realizat cu resurse umane proprii selectați </w:t>
      </w:r>
      <w:r w:rsidRPr="00AD40FF">
        <w:rPr>
          <w:rFonts w:ascii="Trebuchet MS" w:hAnsi="Trebuchet MS" w:cs="Calibri"/>
          <w:b/>
          <w:bCs/>
          <w:color w:val="000000"/>
        </w:rPr>
        <w:t xml:space="preserve">Tipul formularului </w:t>
      </w:r>
      <w:r w:rsidRPr="00AD40FF">
        <w:rPr>
          <w:rFonts w:ascii="Trebuchet MS" w:hAnsi="Trebuchet MS" w:cs="Calibri"/>
          <w:color w:val="000000"/>
        </w:rPr>
        <w:t xml:space="preserve">și completați cu datele aferente </w:t>
      </w:r>
      <w:r w:rsidRPr="00AD40FF">
        <w:rPr>
          <w:rFonts w:ascii="Trebuchet MS" w:hAnsi="Trebuchet MS" w:cs="Calibri"/>
          <w:b/>
          <w:bCs/>
          <w:color w:val="000000"/>
        </w:rPr>
        <w:t xml:space="preserve">Fișei de post </w:t>
      </w:r>
      <w:r w:rsidRPr="00AD40FF">
        <w:rPr>
          <w:rFonts w:ascii="Trebuchet MS" w:hAnsi="Trebuchet MS" w:cs="Calibri"/>
          <w:color w:val="000000"/>
        </w:rPr>
        <w:t xml:space="preserve">și/sau </w:t>
      </w:r>
      <w:r w:rsidRPr="00AD40FF">
        <w:rPr>
          <w:rFonts w:ascii="Trebuchet MS" w:hAnsi="Trebuchet MS" w:cs="Calibri"/>
          <w:b/>
          <w:bCs/>
          <w:color w:val="000000"/>
        </w:rPr>
        <w:t>CV</w:t>
      </w:r>
      <w:r w:rsidRPr="00AD40FF">
        <w:rPr>
          <w:rFonts w:ascii="Trebuchet MS" w:hAnsi="Trebuchet MS" w:cs="Calibri"/>
          <w:color w:val="000000"/>
        </w:rPr>
        <w:t xml:space="preserve">-ului dacă persoana respectivă este deja angajată în cadrul societății. </w:t>
      </w: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Adăugați fiecare expert implicat în implementarea proiectului (echipa de implementare a proiectului)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Rol </w:t>
      </w:r>
      <w:r w:rsidRPr="00AD40FF">
        <w:rPr>
          <w:rFonts w:ascii="Trebuchet MS" w:hAnsi="Trebuchet MS" w:cs="Calibri"/>
          <w:color w:val="000000"/>
        </w:rPr>
        <w:t xml:space="preserve">(e.g. manager de proiect, responsabil financiar, expert achiziții)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Codul ocupației </w:t>
      </w:r>
      <w:r w:rsidRPr="00AD40FF">
        <w:rPr>
          <w:rFonts w:ascii="Trebuchet MS" w:hAnsi="Trebuchet MS" w:cs="Calibri"/>
          <w:color w:val="000000"/>
        </w:rPr>
        <w:t xml:space="preserve">(selectați din nomenclator, conform COR)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formular </w:t>
      </w:r>
      <w:r w:rsidRPr="00AD40FF">
        <w:rPr>
          <w:rFonts w:ascii="Trebuchet MS" w:hAnsi="Trebuchet MS" w:cs="Calibri"/>
          <w:color w:val="000000"/>
        </w:rPr>
        <w:t xml:space="preserve">– completați detalii suplimentare cu privire la expertul înregistrat. Furnizarea acestor detalii poate fi făcută la nivel de: </w:t>
      </w:r>
    </w:p>
    <w:p w:rsidR="00AD40FF" w:rsidRPr="00AD40FF" w:rsidRDefault="00AD40FF" w:rsidP="00AD40FF">
      <w:pPr>
        <w:numPr>
          <w:ilvl w:val="0"/>
          <w:numId w:val="30"/>
        </w:numPr>
        <w:autoSpaceDE w:val="0"/>
        <w:autoSpaceDN w:val="0"/>
        <w:adjustRightInd w:val="0"/>
        <w:spacing w:after="39" w:line="240" w:lineRule="auto"/>
        <w:contextualSpacing/>
        <w:jc w:val="both"/>
        <w:rPr>
          <w:rFonts w:ascii="Trebuchet MS" w:hAnsi="Trebuchet MS" w:cs="Calibri"/>
          <w:color w:val="000000"/>
        </w:rPr>
      </w:pPr>
      <w:r w:rsidRPr="00AD40FF">
        <w:rPr>
          <w:rFonts w:ascii="Trebuchet MS" w:hAnsi="Trebuchet MS" w:cs="Calibri"/>
          <w:color w:val="000000"/>
        </w:rPr>
        <w:t xml:space="preserve">Fișa postului (pentru experți ce urmează a fi cooptați în echipa de implementare a proiectului) – introduceți cerințele privind educația, experiența, competențele, cunoștințele de limbă straină solicitate.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color w:val="000000"/>
        </w:rPr>
        <w:t xml:space="preserve">Curriculum Vitae (pentru experți cooptați deja în echipa de implementare a proiectului) – introduceți date de identificare a expertului și informații din CV-ul acestuia. </w:t>
      </w:r>
    </w:p>
    <w:p w:rsidR="00AD40FF" w:rsidRPr="00755B03" w:rsidRDefault="00AD40FF" w:rsidP="008D6AFD">
      <w:pPr>
        <w:spacing w:after="0" w:line="240" w:lineRule="auto"/>
        <w:rPr>
          <w:sz w:val="18"/>
          <w:szCs w:val="18"/>
        </w:rPr>
      </w:pPr>
    </w:p>
    <w:p w:rsidR="00B36484" w:rsidRPr="00755B03" w:rsidRDefault="00A0108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1" w:name="_Toc479691816"/>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1"/>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4"/>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lastRenderedPageBreak/>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lastRenderedPageBreak/>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Pr="00755B03" w:rsidRDefault="0067161A" w:rsidP="008D6AFD">
      <w:pPr>
        <w:spacing w:after="0" w:line="240" w:lineRule="auto"/>
        <w:rPr>
          <w:sz w:val="18"/>
          <w:szCs w:val="18"/>
        </w:rPr>
      </w:pPr>
    </w:p>
    <w:p w:rsidR="00B36484" w:rsidRPr="00755B03" w:rsidRDefault="00A0108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79691817"/>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2"/>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eastAsia="ro-RO"/>
        </w:rPr>
        <w:drawing>
          <wp:inline distT="0" distB="0" distL="0" distR="0" wp14:anchorId="54EAC867" wp14:editId="4E170ABC">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eastAsia="ro-RO"/>
        </w:rPr>
        <w:drawing>
          <wp:inline distT="0" distB="0" distL="0" distR="0" wp14:anchorId="6503A224" wp14:editId="577022BB">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eastAsia="ro-RO"/>
        </w:rPr>
        <w:drawing>
          <wp:inline distT="0" distB="0" distL="0" distR="0" wp14:anchorId="03F1501B" wp14:editId="5B9ACC10">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eastAsia="ro-RO"/>
        </w:rPr>
        <w:drawing>
          <wp:inline distT="0" distB="0" distL="0" distR="0" wp14:anchorId="5C935AC0" wp14:editId="1C0D68E5">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eastAsia="ro-RO"/>
        </w:rPr>
        <w:drawing>
          <wp:inline distT="0" distB="0" distL="0" distR="0" wp14:anchorId="497DD74F" wp14:editId="7BB9BB6D">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F208C1" w:rsidRDefault="00F208C1" w:rsidP="00F208C1">
      <w:pPr>
        <w:autoSpaceDE w:val="0"/>
        <w:autoSpaceDN w:val="0"/>
        <w:adjustRightInd w:val="0"/>
        <w:spacing w:after="0" w:line="240" w:lineRule="auto"/>
        <w:jc w:val="both"/>
        <w:rPr>
          <w:rFonts w:ascii="Trebuchet MS" w:hAnsi="Trebuchet MS" w:cs="Calibri"/>
          <w:color w:val="000000"/>
        </w:rPr>
      </w:pPr>
    </w:p>
    <w:p w:rsidR="00856FA5" w:rsidRPr="00F208C1" w:rsidRDefault="00F208C1" w:rsidP="00F208C1">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w:t>
      </w:r>
      <w:r w:rsidR="00A61435">
        <w:rPr>
          <w:rFonts w:ascii="Trebuchet MS" w:hAnsi="Trebuchet MS" w:cs="Calibri"/>
          <w:color w:val="000000"/>
        </w:rPr>
        <w:t>depunerii Cererii de finanţare.</w:t>
      </w:r>
    </w:p>
    <w:p w:rsidR="00856FA5" w:rsidRPr="00856FA5" w:rsidRDefault="00856FA5" w:rsidP="00856FA5">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856FA5" w:rsidRPr="00856FA5" w:rsidRDefault="00856FA5" w:rsidP="00856FA5">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lastRenderedPageBreak/>
        <w:t xml:space="preserve">Partenerii implicaţi ai subactivităţii </w:t>
      </w:r>
      <w:r w:rsidRPr="00856FA5">
        <w:rPr>
          <w:rFonts w:ascii="Trebuchet MS" w:hAnsi="Trebuchet MS" w:cs="Calibri"/>
          <w:color w:val="000000"/>
        </w:rPr>
        <w:t xml:space="preserve">– se va selecta denumirea solicitantului. </w:t>
      </w:r>
    </w:p>
    <w:p w:rsidR="00856FA5" w:rsidRPr="00856FA5" w:rsidRDefault="00856FA5" w:rsidP="00856FA5">
      <w:pPr>
        <w:numPr>
          <w:ilvl w:val="0"/>
          <w:numId w:val="31"/>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856FA5" w:rsidRPr="00856FA5" w:rsidRDefault="00856FA5" w:rsidP="00856FA5">
      <w:pPr>
        <w:tabs>
          <w:tab w:val="left" w:pos="400"/>
        </w:tabs>
        <w:spacing w:after="0" w:line="240" w:lineRule="auto"/>
        <w:jc w:val="both"/>
        <w:rPr>
          <w:rFonts w:ascii="Trebuchet MS" w:hAnsi="Trebuchet MS"/>
        </w:rPr>
      </w:pP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tbl>
      <w:tblPr>
        <w:tblStyle w:val="TableGrid"/>
        <w:tblW w:w="0" w:type="auto"/>
        <w:tblLook w:val="04A0" w:firstRow="1" w:lastRow="0" w:firstColumn="1" w:lastColumn="0" w:noHBand="0" w:noVBand="1"/>
      </w:tblPr>
      <w:tblGrid>
        <w:gridCol w:w="2189"/>
        <w:gridCol w:w="1755"/>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682"/>
        <w:gridCol w:w="4662"/>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A0108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79691818"/>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Activități și cheltuieli</w:t>
      </w:r>
      <w:bookmarkEnd w:id="33"/>
    </w:p>
    <w:p w:rsidR="009D0153" w:rsidRPr="009D0153" w:rsidRDefault="009D0153" w:rsidP="009D0153">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eastAsia="ro-RO"/>
        </w:rPr>
        <w:drawing>
          <wp:inline distT="0" distB="0" distL="0" distR="0" wp14:anchorId="1F583A9D" wp14:editId="16CD4FD0">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9D0153" w:rsidRPr="009D0153" w:rsidRDefault="009D0153" w:rsidP="009D0153">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eastAsia="ro-RO"/>
        </w:rPr>
        <w:drawing>
          <wp:inline distT="0" distB="0" distL="0" distR="0" wp14:anchorId="5D7B8992" wp14:editId="675989EB">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9D0153" w:rsidRPr="009D0153" w:rsidRDefault="009D0153" w:rsidP="009D0153">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eastAsia="ro-RO"/>
        </w:rPr>
        <w:drawing>
          <wp:inline distT="0" distB="0" distL="0" distR="0" wp14:anchorId="710CDB14" wp14:editId="153D7EE3">
            <wp:extent cx="942955" cy="233578"/>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eastAsia="ro-RO"/>
        </w:rPr>
        <w:drawing>
          <wp:inline distT="0" distB="0" distL="0" distR="0" wp14:anchorId="73397E3D" wp14:editId="7FACD7B4">
            <wp:extent cx="409324" cy="19707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eastAsia="ro-RO"/>
        </w:rPr>
        <w:drawing>
          <wp:inline distT="0" distB="0" distL="0" distR="0" wp14:anchorId="24DC03D0" wp14:editId="278AF9F0">
            <wp:extent cx="373380" cy="190322"/>
            <wp:effectExtent l="0" t="0" r="7620" b="63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9D0153" w:rsidRPr="009D0153" w:rsidRDefault="009D0153" w:rsidP="009D0153">
      <w:pPr>
        <w:autoSpaceDE w:val="0"/>
        <w:autoSpaceDN w:val="0"/>
        <w:adjustRightInd w:val="0"/>
        <w:spacing w:after="0" w:line="240" w:lineRule="auto"/>
        <w:rPr>
          <w:rFonts w:ascii="Trebuchet MS" w:hAnsi="Trebuchet MS" w:cs="Calibri"/>
          <w:b/>
          <w:bCs/>
          <w:color w:val="000000"/>
          <w:lang w:val="en-US"/>
        </w:rPr>
      </w:pP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9D0153" w:rsidRDefault="009D0153" w:rsidP="009D0153">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lastRenderedPageBreak/>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36484" w:rsidRPr="009D0153" w:rsidRDefault="009D0153" w:rsidP="009D0153">
      <w:pPr>
        <w:jc w:val="both"/>
        <w:rPr>
          <w:rFonts w:ascii="Trebuchet MS" w:hAnsi="Trebuchet MS" w:cs="Calibri"/>
          <w:color w:val="000000"/>
        </w:rPr>
      </w:pPr>
      <w:r w:rsidRPr="009D0153">
        <w:rPr>
          <w:rFonts w:ascii="Trebuchet MS" w:hAnsi="Trebuchet MS" w:cs="Calibri"/>
          <w:color w:val="000000"/>
        </w:rPr>
        <w:t>Toate valorile se introduc in lei.</w:t>
      </w:r>
    </w:p>
    <w:tbl>
      <w:tblPr>
        <w:tblStyle w:val="TableGrid"/>
        <w:tblW w:w="0" w:type="auto"/>
        <w:tblLook w:val="04A0" w:firstRow="1" w:lastRow="0" w:firstColumn="1" w:lastColumn="0" w:noHBand="0" w:noVBand="1"/>
      </w:tblPr>
      <w:tblGrid>
        <w:gridCol w:w="1664"/>
        <w:gridCol w:w="1035"/>
        <w:gridCol w:w="874"/>
        <w:gridCol w:w="554"/>
        <w:gridCol w:w="926"/>
        <w:gridCol w:w="877"/>
        <w:gridCol w:w="977"/>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4"/>
        <w:gridCol w:w="769"/>
        <w:gridCol w:w="778"/>
        <w:gridCol w:w="1070"/>
        <w:gridCol w:w="1070"/>
        <w:gridCol w:w="1070"/>
        <w:gridCol w:w="813"/>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r w:rsidR="009D0153">
              <w:rPr>
                <w:rStyle w:val="ui-column-title"/>
                <w:rFonts w:ascii="Arial" w:hAnsi="Arial" w:cs="Arial"/>
                <w:b/>
                <w:bCs/>
                <w:color w:val="FF0000"/>
                <w:sz w:val="16"/>
                <w:szCs w:val="16"/>
              </w:rPr>
              <w:t>- se selectează Nu</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A01087"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4" w:name="_Toc445996555"/>
      <w:bookmarkStart w:id="35" w:name="_Toc479691819"/>
      <w:r>
        <w:rPr>
          <w:rFonts w:asciiTheme="minorHAnsi" w:hAnsiTheme="minorHAnsi"/>
          <w:color w:val="auto"/>
          <w:sz w:val="24"/>
          <w:szCs w:val="24"/>
        </w:rPr>
        <w:t>29</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4"/>
      <w:bookmarkEnd w:id="35"/>
    </w:p>
    <w:p w:rsidR="00ED31C2" w:rsidRDefault="00935283" w:rsidP="00ED31C2">
      <w:r w:rsidRPr="00935283">
        <w:t>Va genera Cererea de finanțare cu toate datele introduse și salvate în funcțiile anterioare</w:t>
      </w:r>
      <w:r w:rsidR="00A61435">
        <w:t>.</w:t>
      </w:r>
    </w:p>
    <w:p w:rsidR="00384D59" w:rsidRPr="00755B03" w:rsidRDefault="0053138F" w:rsidP="00384D59">
      <w:pPr>
        <w:pStyle w:val="Heading1"/>
        <w:shd w:val="clear" w:color="auto" w:fill="8DB3E2" w:themeFill="text2" w:themeFillTint="66"/>
        <w:spacing w:before="0" w:line="240" w:lineRule="auto"/>
        <w:rPr>
          <w:rFonts w:asciiTheme="minorHAnsi" w:hAnsiTheme="minorHAnsi"/>
          <w:color w:val="auto"/>
          <w:sz w:val="24"/>
          <w:szCs w:val="24"/>
        </w:rPr>
      </w:pPr>
      <w:bookmarkStart w:id="36" w:name="_Toc479691820"/>
      <w:r>
        <w:rPr>
          <w:rFonts w:asciiTheme="minorHAnsi" w:hAnsiTheme="minorHAnsi"/>
          <w:color w:val="auto"/>
          <w:sz w:val="24"/>
          <w:szCs w:val="24"/>
        </w:rPr>
        <w:t>3</w:t>
      </w:r>
      <w:r w:rsidR="00A01087">
        <w:rPr>
          <w:rFonts w:asciiTheme="minorHAnsi" w:hAnsiTheme="minorHAnsi"/>
          <w:color w:val="auto"/>
          <w:sz w:val="24"/>
          <w:szCs w:val="24"/>
        </w:rPr>
        <w:t>0</w:t>
      </w:r>
      <w:r w:rsidR="00384D59">
        <w:rPr>
          <w:rFonts w:asciiTheme="minorHAnsi" w:hAnsiTheme="minorHAnsi"/>
          <w:color w:val="auto"/>
          <w:sz w:val="24"/>
          <w:szCs w:val="24"/>
        </w:rPr>
        <w:t>.</w:t>
      </w:r>
      <w:r w:rsidR="00384D59" w:rsidRPr="00755B03">
        <w:rPr>
          <w:rFonts w:asciiTheme="minorHAnsi" w:hAnsiTheme="minorHAnsi"/>
          <w:color w:val="auto"/>
          <w:sz w:val="24"/>
          <w:szCs w:val="24"/>
        </w:rPr>
        <w:t xml:space="preserve"> </w:t>
      </w:r>
      <w:r w:rsidR="00384D59">
        <w:rPr>
          <w:rFonts w:asciiTheme="minorHAnsi" w:hAnsiTheme="minorHAnsi"/>
          <w:color w:val="auto"/>
          <w:sz w:val="24"/>
          <w:szCs w:val="24"/>
        </w:rPr>
        <w:t>Date de implementare</w:t>
      </w:r>
      <w:bookmarkEnd w:id="36"/>
    </w:p>
    <w:p w:rsidR="00130064" w:rsidRDefault="00130064" w:rsidP="00130064">
      <w:pPr>
        <w:spacing w:after="0" w:line="240" w:lineRule="auto"/>
        <w:jc w:val="both"/>
        <w:rPr>
          <w:rFonts w:ascii="Trebuchet MS" w:hAnsi="Trebuchet MS"/>
        </w:rPr>
      </w:pPr>
      <w:r w:rsidRPr="00130064">
        <w:rPr>
          <w:rFonts w:ascii="Trebuchet MS" w:hAnsi="Trebuchet MS"/>
        </w:rPr>
        <w:t>Se vor selecta/bifa opțiunile care se aplică proiectului dumneavoastră</w:t>
      </w:r>
      <w:r w:rsidR="008A1303">
        <w:rPr>
          <w:rFonts w:ascii="Trebuchet MS" w:hAnsi="Trebuchet MS"/>
        </w:rPr>
        <w:t>, scanați și atașați tabelul de mai jos</w:t>
      </w:r>
      <w:r w:rsidRPr="00130064">
        <w:rPr>
          <w:rFonts w:ascii="Trebuchet MS" w:hAnsi="Trebuchet MS"/>
        </w:rPr>
        <w:t>.</w:t>
      </w:r>
    </w:p>
    <w:p w:rsidR="00130064" w:rsidRPr="00130064" w:rsidRDefault="00130064" w:rsidP="00130064">
      <w:pPr>
        <w:spacing w:after="0" w:line="240" w:lineRule="auto"/>
        <w:jc w:val="both"/>
        <w:rPr>
          <w:rFonts w:ascii="Trebuchet MS" w:hAnsi="Trebuchet MS"/>
        </w:rPr>
      </w:pPr>
    </w:p>
    <w:p w:rsidR="002A7556" w:rsidRPr="00CF5B11" w:rsidRDefault="002A7556" w:rsidP="002A7556">
      <w:pPr>
        <w:pStyle w:val="ListParagraph"/>
        <w:numPr>
          <w:ilvl w:val="0"/>
          <w:numId w:val="28"/>
        </w:numPr>
        <w:autoSpaceDE w:val="0"/>
        <w:autoSpaceDN w:val="0"/>
        <w:adjustRightInd w:val="0"/>
        <w:spacing w:after="0"/>
        <w:ind w:right="-694"/>
        <w:jc w:val="both"/>
        <w:rPr>
          <w:b/>
          <w:bCs/>
        </w:rPr>
      </w:pPr>
      <w:r>
        <w:rPr>
          <w:rFonts w:ascii="Trebuchet MS" w:hAnsi="Trebuchet MS" w:cs="Arial"/>
          <w:bCs/>
          <w:color w:val="000000"/>
        </w:rPr>
        <w:t>Tipul de investiție – În funcție de tipul proiectului, în tabelul de mai jos se pot bifa una sau mai multe opțiuni privind datele de implementare: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2A7556" w:rsidRPr="002030DF" w:rsidTr="006425A3">
        <w:trPr>
          <w:trHeight w:val="454"/>
          <w:jc w:val="center"/>
        </w:trPr>
        <w:tc>
          <w:tcPr>
            <w:tcW w:w="594" w:type="dxa"/>
            <w:shd w:val="clear" w:color="auto" w:fill="auto"/>
            <w:vAlign w:val="center"/>
          </w:tcPr>
          <w:p w:rsidR="002A7556" w:rsidRPr="002030DF" w:rsidRDefault="002A7556" w:rsidP="006425A3">
            <w:pPr>
              <w:pStyle w:val="Style28"/>
              <w:widowControl/>
              <w:spacing w:line="276" w:lineRule="auto"/>
              <w:jc w:val="center"/>
              <w:rPr>
                <w:rStyle w:val="FontStyle52"/>
                <w:rFonts w:eastAsia="Arial"/>
                <w:sz w:val="22"/>
                <w:szCs w:val="22"/>
                <w:lang w:val="ro-RO" w:eastAsia="ro-RO"/>
              </w:rPr>
            </w:pPr>
            <w:r>
              <w:rPr>
                <w:rStyle w:val="FontStyle52"/>
                <w:rFonts w:eastAsia="Arial"/>
                <w:sz w:val="22"/>
                <w:szCs w:val="22"/>
                <w:lang w:val="ro-RO" w:eastAsia="ro-RO"/>
              </w:rPr>
              <w:t>67</w:t>
            </w:r>
          </w:p>
        </w:tc>
        <w:tc>
          <w:tcPr>
            <w:tcW w:w="706" w:type="dxa"/>
            <w:shd w:val="clear" w:color="auto" w:fill="auto"/>
            <w:vAlign w:val="center"/>
          </w:tcPr>
          <w:p w:rsidR="002A7556" w:rsidRPr="002030DF" w:rsidRDefault="002A7556" w:rsidP="006425A3">
            <w:pPr>
              <w:pStyle w:val="Style28"/>
              <w:widowControl/>
              <w:spacing w:line="276" w:lineRule="auto"/>
              <w:rPr>
                <w:rStyle w:val="FontStyle52"/>
                <w:rFonts w:eastAsia="Arial"/>
                <w:sz w:val="22"/>
                <w:szCs w:val="22"/>
                <w:lang w:val="ro-RO" w:eastAsia="ro-RO"/>
              </w:rPr>
            </w:pPr>
            <w:r w:rsidRPr="002030DF">
              <w:rPr>
                <w:rFonts w:cs="Trebuchet MS"/>
                <w:noProof/>
                <w:sz w:val="22"/>
                <w:szCs w:val="22"/>
                <w:lang w:val="ro-RO" w:eastAsia="ro-RO"/>
              </w:rPr>
              <mc:AlternateContent>
                <mc:Choice Requires="wps">
                  <w:drawing>
                    <wp:anchor distT="0" distB="0" distL="114300" distR="114300" simplePos="0" relativeHeight="251659264" behindDoc="0" locked="0" layoutInCell="1" allowOverlap="1" wp14:anchorId="6FAB3532" wp14:editId="1624B421">
                      <wp:simplePos x="0" y="0"/>
                      <wp:positionH relativeFrom="margin">
                        <wp:posOffset>45085</wp:posOffset>
                      </wp:positionH>
                      <wp:positionV relativeFrom="paragraph">
                        <wp:posOffset>43180</wp:posOffset>
                      </wp:positionV>
                      <wp:extent cx="208280" cy="191770"/>
                      <wp:effectExtent l="19050" t="19050" r="20320" b="177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A7556" w:rsidRPr="00B67F04" w:rsidRDefault="002A7556" w:rsidP="002A7556">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AB3532" id="_x0000_t202" coordsize="21600,21600" o:spt="202" path="m,l,21600r21600,l21600,xe">
                      <v:stroke joinstyle="miter"/>
                      <v:path gradientshapeok="t" o:connecttype="rect"/>
                    </v:shapetype>
                    <v:shape id="Text Box 4"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7z1rAIAAGQ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5he89awCAABkBQAADgAAAAAAAAAA&#10;AAAAAAAuAgAAZHJzL2Uyb0RvYy54bWxQSwECLQAUAAYACAAAACEARZN1PtwAAAAFAQAADwAAAAAA&#10;AAAAAAAAAAAGBQAAZHJzL2Rvd25yZXYueG1sUEsFBgAAAAAEAAQA8wAAAA8GAAAAAA==&#10;" fillcolor="window" strokecolor="#f8cbad" strokeweight="3pt">
                      <v:path arrowok="t"/>
                      <v:textbox>
                        <w:txbxContent>
                          <w:p w:rsidR="002A7556" w:rsidRPr="00B67F04" w:rsidRDefault="002A7556" w:rsidP="002A7556">
                            <w:pPr>
                              <w:jc w:val="center"/>
                              <w:rPr>
                                <w:rFonts w:cs="Arial"/>
                                <w:b/>
                                <w:sz w:val="28"/>
                              </w:rPr>
                            </w:pPr>
                          </w:p>
                        </w:txbxContent>
                      </v:textbox>
                      <w10:wrap anchorx="margin"/>
                    </v:shape>
                  </w:pict>
                </mc:Fallback>
              </mc:AlternateContent>
            </w:r>
          </w:p>
        </w:tc>
        <w:tc>
          <w:tcPr>
            <w:tcW w:w="7716" w:type="dxa"/>
            <w:shd w:val="clear" w:color="auto" w:fill="auto"/>
            <w:vAlign w:val="center"/>
          </w:tcPr>
          <w:p w:rsidR="002A7556" w:rsidRPr="002030DF" w:rsidRDefault="002A7556" w:rsidP="006425A3">
            <w:pPr>
              <w:rPr>
                <w:rFonts w:ascii="Trebuchet MS" w:eastAsia="Times New Roman" w:hAnsi="Trebuchet MS" w:cs="Arial"/>
              </w:rPr>
            </w:pPr>
            <w:r>
              <w:rPr>
                <w:rFonts w:ascii="Trebuchet MS" w:eastAsia="Times New Roman" w:hAnsi="Trebuchet MS" w:cs="Arial"/>
              </w:rPr>
              <w:t>Investiții productive</w:t>
            </w:r>
          </w:p>
        </w:tc>
      </w:tr>
      <w:tr w:rsidR="002A7556" w:rsidRPr="002030DF" w:rsidTr="006425A3">
        <w:trPr>
          <w:trHeight w:val="454"/>
          <w:jc w:val="center"/>
        </w:trPr>
        <w:tc>
          <w:tcPr>
            <w:tcW w:w="594" w:type="dxa"/>
            <w:shd w:val="clear" w:color="auto" w:fill="auto"/>
            <w:vAlign w:val="center"/>
          </w:tcPr>
          <w:p w:rsidR="002A7556" w:rsidRPr="002030DF" w:rsidRDefault="002A7556" w:rsidP="006425A3">
            <w:pPr>
              <w:pStyle w:val="Style28"/>
              <w:widowControl/>
              <w:spacing w:line="276" w:lineRule="auto"/>
              <w:jc w:val="center"/>
              <w:rPr>
                <w:rStyle w:val="FontStyle52"/>
                <w:rFonts w:eastAsia="Arial"/>
                <w:sz w:val="22"/>
                <w:szCs w:val="22"/>
                <w:lang w:val="ro-RO" w:eastAsia="ro-RO"/>
              </w:rPr>
            </w:pPr>
            <w:r>
              <w:rPr>
                <w:rStyle w:val="FontStyle52"/>
                <w:rFonts w:eastAsia="Arial"/>
                <w:sz w:val="22"/>
                <w:szCs w:val="22"/>
                <w:lang w:val="ro-RO" w:eastAsia="ro-RO"/>
              </w:rPr>
              <w:t>68</w:t>
            </w:r>
          </w:p>
        </w:tc>
        <w:tc>
          <w:tcPr>
            <w:tcW w:w="706" w:type="dxa"/>
            <w:shd w:val="clear" w:color="auto" w:fill="auto"/>
            <w:vAlign w:val="center"/>
          </w:tcPr>
          <w:p w:rsidR="002A7556" w:rsidRPr="002030DF" w:rsidRDefault="002A7556" w:rsidP="006425A3">
            <w:pPr>
              <w:pStyle w:val="Style28"/>
              <w:widowControl/>
              <w:spacing w:line="276" w:lineRule="auto"/>
              <w:rPr>
                <w:rStyle w:val="FontStyle52"/>
                <w:rFonts w:eastAsia="Arial"/>
                <w:sz w:val="22"/>
                <w:szCs w:val="22"/>
                <w:lang w:val="ro-RO" w:eastAsia="ro-RO"/>
              </w:rPr>
            </w:pPr>
            <w:r w:rsidRPr="002030DF">
              <w:rPr>
                <w:rFonts w:cs="Trebuchet MS"/>
                <w:noProof/>
                <w:sz w:val="22"/>
                <w:szCs w:val="22"/>
                <w:lang w:val="ro-RO" w:eastAsia="ro-RO"/>
              </w:rPr>
              <mc:AlternateContent>
                <mc:Choice Requires="wps">
                  <w:drawing>
                    <wp:anchor distT="0" distB="0" distL="114300" distR="114300" simplePos="0" relativeHeight="251660288" behindDoc="0" locked="0" layoutInCell="1" allowOverlap="1" wp14:anchorId="191F1E4C" wp14:editId="59DA07F3">
                      <wp:simplePos x="0" y="0"/>
                      <wp:positionH relativeFrom="margin">
                        <wp:posOffset>45085</wp:posOffset>
                      </wp:positionH>
                      <wp:positionV relativeFrom="paragraph">
                        <wp:posOffset>43180</wp:posOffset>
                      </wp:positionV>
                      <wp:extent cx="208280" cy="191770"/>
                      <wp:effectExtent l="19050" t="19050" r="20320" b="17780"/>
                      <wp:wrapNone/>
                      <wp:docPr id="293"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A7556" w:rsidRPr="00B67F04" w:rsidRDefault="002A7556" w:rsidP="002A7556">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1F1E4C" id="Text Box 29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QsxsQIAAG8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VpQsxsQIAAG8FAAAOAAAA&#10;AAAAAAAAAAAAAC4CAABkcnMvZTJvRG9jLnhtbFBLAQItABQABgAIAAAAIQBFk3U+3AAAAAUBAAAP&#10;AAAAAAAAAAAAAAAAAAsFAABkcnMvZG93bnJldi54bWxQSwUGAAAAAAQABADzAAAAFAYAAAAA&#10;" fillcolor="window" strokecolor="#f8cbad" strokeweight="3pt">
                      <v:path arrowok="t"/>
                      <v:textbox>
                        <w:txbxContent>
                          <w:p w:rsidR="002A7556" w:rsidRPr="00B67F04" w:rsidRDefault="002A7556" w:rsidP="002A7556">
                            <w:pPr>
                              <w:jc w:val="center"/>
                              <w:rPr>
                                <w:rFonts w:cs="Arial"/>
                                <w:b/>
                                <w:sz w:val="28"/>
                              </w:rPr>
                            </w:pPr>
                          </w:p>
                        </w:txbxContent>
                      </v:textbox>
                      <w10:wrap anchorx="margin"/>
                    </v:shape>
                  </w:pict>
                </mc:Fallback>
              </mc:AlternateContent>
            </w:r>
          </w:p>
        </w:tc>
        <w:tc>
          <w:tcPr>
            <w:tcW w:w="7716" w:type="dxa"/>
            <w:shd w:val="clear" w:color="auto" w:fill="auto"/>
            <w:vAlign w:val="center"/>
          </w:tcPr>
          <w:p w:rsidR="002A7556" w:rsidRPr="002030DF" w:rsidRDefault="002A7556" w:rsidP="006425A3">
            <w:pPr>
              <w:ind w:right="-133"/>
              <w:rPr>
                <w:rFonts w:ascii="Trebuchet MS" w:eastAsia="Times New Roman" w:hAnsi="Trebuchet MS" w:cs="Arial"/>
              </w:rPr>
            </w:pPr>
            <w:r>
              <w:rPr>
                <w:rFonts w:ascii="Trebuchet MS" w:eastAsia="Times New Roman" w:hAnsi="Trebuchet MS" w:cs="Arial"/>
              </w:rPr>
              <w:t>Diversificare</w:t>
            </w:r>
          </w:p>
        </w:tc>
      </w:tr>
      <w:tr w:rsidR="002A7556" w:rsidRPr="002030DF" w:rsidTr="006425A3">
        <w:trPr>
          <w:trHeight w:val="454"/>
          <w:jc w:val="center"/>
        </w:trPr>
        <w:tc>
          <w:tcPr>
            <w:tcW w:w="594" w:type="dxa"/>
            <w:shd w:val="clear" w:color="auto" w:fill="auto"/>
            <w:vAlign w:val="center"/>
          </w:tcPr>
          <w:p w:rsidR="002A7556" w:rsidRDefault="002A7556" w:rsidP="006425A3">
            <w:pPr>
              <w:pStyle w:val="Style28"/>
              <w:widowControl/>
              <w:spacing w:line="276" w:lineRule="auto"/>
              <w:jc w:val="center"/>
              <w:rPr>
                <w:rStyle w:val="FontStyle52"/>
                <w:rFonts w:eastAsia="Arial"/>
                <w:sz w:val="22"/>
                <w:szCs w:val="22"/>
                <w:lang w:val="ro-RO" w:eastAsia="ro-RO"/>
              </w:rPr>
            </w:pPr>
            <w:r>
              <w:rPr>
                <w:rStyle w:val="FontStyle52"/>
                <w:rFonts w:eastAsia="Arial"/>
                <w:sz w:val="22"/>
                <w:szCs w:val="22"/>
                <w:lang w:val="ro-RO" w:eastAsia="ro-RO"/>
              </w:rPr>
              <w:t>69</w:t>
            </w:r>
          </w:p>
        </w:tc>
        <w:tc>
          <w:tcPr>
            <w:tcW w:w="706" w:type="dxa"/>
            <w:shd w:val="clear" w:color="auto" w:fill="auto"/>
            <w:vAlign w:val="center"/>
          </w:tcPr>
          <w:p w:rsidR="002A7556" w:rsidRPr="002030DF" w:rsidRDefault="002A7556" w:rsidP="006425A3">
            <w:pPr>
              <w:pStyle w:val="Style28"/>
              <w:widowControl/>
              <w:spacing w:line="276" w:lineRule="auto"/>
              <w:rPr>
                <w:rStyle w:val="FontStyle52"/>
                <w:rFonts w:eastAsia="Arial"/>
                <w:sz w:val="22"/>
                <w:szCs w:val="22"/>
                <w:lang w:val="ro-RO" w:eastAsia="ro-RO"/>
              </w:rPr>
            </w:pPr>
            <w:r w:rsidRPr="002030DF">
              <w:rPr>
                <w:rFonts w:cs="Trebuchet MS"/>
                <w:noProof/>
                <w:sz w:val="22"/>
                <w:szCs w:val="22"/>
                <w:lang w:val="ro-RO" w:eastAsia="ro-RO"/>
              </w:rPr>
              <mc:AlternateContent>
                <mc:Choice Requires="wps">
                  <w:drawing>
                    <wp:anchor distT="0" distB="0" distL="114300" distR="114300" simplePos="0" relativeHeight="251661312" behindDoc="0" locked="0" layoutInCell="1" allowOverlap="1" wp14:anchorId="1C6FD3EA" wp14:editId="09217B4C">
                      <wp:simplePos x="0" y="0"/>
                      <wp:positionH relativeFrom="margin">
                        <wp:posOffset>45085</wp:posOffset>
                      </wp:positionH>
                      <wp:positionV relativeFrom="paragraph">
                        <wp:posOffset>43180</wp:posOffset>
                      </wp:positionV>
                      <wp:extent cx="208280" cy="191770"/>
                      <wp:effectExtent l="19050" t="19050" r="20320" b="17780"/>
                      <wp:wrapNone/>
                      <wp:docPr id="294"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A7556" w:rsidRPr="00B67F04" w:rsidRDefault="002A7556" w:rsidP="002A7556">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FD3EA" id="Text Box 29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ujVsAIAAG8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a26NWwAgAAbwUAAA4AAAAA&#10;AAAAAAAAAAAALgIAAGRycy9lMm9Eb2MueG1sUEsBAi0AFAAGAAgAAAAhAEWTdT7cAAAABQEAAA8A&#10;AAAAAAAAAAAAAAAACgUAAGRycy9kb3ducmV2LnhtbFBLBQYAAAAABAAEAPMAAAATBgAAAAA=&#10;" fillcolor="window" strokecolor="#f8cbad" strokeweight="3pt">
                      <v:path arrowok="t"/>
                      <v:textbox>
                        <w:txbxContent>
                          <w:p w:rsidR="002A7556" w:rsidRPr="00B67F04" w:rsidRDefault="002A7556" w:rsidP="002A7556">
                            <w:pPr>
                              <w:jc w:val="center"/>
                              <w:rPr>
                                <w:rFonts w:cs="Arial"/>
                                <w:b/>
                                <w:sz w:val="28"/>
                              </w:rPr>
                            </w:pPr>
                          </w:p>
                        </w:txbxContent>
                      </v:textbox>
                      <w10:wrap anchorx="margin"/>
                    </v:shape>
                  </w:pict>
                </mc:Fallback>
              </mc:AlternateContent>
            </w:r>
          </w:p>
        </w:tc>
        <w:tc>
          <w:tcPr>
            <w:tcW w:w="7716" w:type="dxa"/>
            <w:shd w:val="clear" w:color="auto" w:fill="auto"/>
            <w:vAlign w:val="center"/>
          </w:tcPr>
          <w:p w:rsidR="002A7556" w:rsidRDefault="002A7556" w:rsidP="006425A3">
            <w:pPr>
              <w:ind w:right="-133"/>
              <w:rPr>
                <w:rFonts w:ascii="Trebuchet MS" w:eastAsia="Times New Roman" w:hAnsi="Trebuchet MS" w:cs="Arial"/>
              </w:rPr>
            </w:pPr>
            <w:r>
              <w:rPr>
                <w:rFonts w:ascii="Trebuchet MS" w:eastAsia="Times New Roman" w:hAnsi="Trebuchet MS" w:cs="Arial"/>
              </w:rPr>
              <w:t>Modernizare</w:t>
            </w:r>
          </w:p>
        </w:tc>
      </w:tr>
      <w:tr w:rsidR="002A7556" w:rsidRPr="002030DF" w:rsidTr="006425A3">
        <w:trPr>
          <w:trHeight w:val="454"/>
          <w:jc w:val="center"/>
        </w:trPr>
        <w:tc>
          <w:tcPr>
            <w:tcW w:w="594" w:type="dxa"/>
            <w:shd w:val="clear" w:color="auto" w:fill="auto"/>
            <w:vAlign w:val="center"/>
          </w:tcPr>
          <w:p w:rsidR="002A7556" w:rsidRDefault="002A7556" w:rsidP="006425A3">
            <w:pPr>
              <w:pStyle w:val="Style28"/>
              <w:widowControl/>
              <w:spacing w:line="276" w:lineRule="auto"/>
              <w:jc w:val="center"/>
              <w:rPr>
                <w:rStyle w:val="FontStyle52"/>
                <w:rFonts w:eastAsia="Arial"/>
                <w:sz w:val="22"/>
                <w:szCs w:val="22"/>
                <w:lang w:val="ro-RO" w:eastAsia="ro-RO"/>
              </w:rPr>
            </w:pPr>
            <w:r>
              <w:rPr>
                <w:rStyle w:val="FontStyle52"/>
                <w:rFonts w:eastAsia="Arial"/>
                <w:sz w:val="22"/>
                <w:szCs w:val="22"/>
                <w:lang w:val="ro-RO" w:eastAsia="ro-RO"/>
              </w:rPr>
              <w:t>70</w:t>
            </w:r>
          </w:p>
        </w:tc>
        <w:tc>
          <w:tcPr>
            <w:tcW w:w="706" w:type="dxa"/>
            <w:shd w:val="clear" w:color="auto" w:fill="auto"/>
            <w:vAlign w:val="center"/>
          </w:tcPr>
          <w:p w:rsidR="002A7556" w:rsidRPr="002030DF" w:rsidRDefault="002A7556" w:rsidP="006425A3">
            <w:pPr>
              <w:pStyle w:val="Style28"/>
              <w:widowControl/>
              <w:spacing w:line="276" w:lineRule="auto"/>
              <w:rPr>
                <w:rStyle w:val="FontStyle52"/>
                <w:rFonts w:eastAsia="Arial"/>
                <w:sz w:val="22"/>
                <w:szCs w:val="22"/>
                <w:lang w:val="ro-RO" w:eastAsia="ro-RO"/>
              </w:rPr>
            </w:pPr>
            <w:r w:rsidRPr="002030DF">
              <w:rPr>
                <w:rFonts w:cs="Trebuchet MS"/>
                <w:noProof/>
                <w:sz w:val="22"/>
                <w:szCs w:val="22"/>
                <w:lang w:val="ro-RO" w:eastAsia="ro-RO"/>
              </w:rPr>
              <mc:AlternateContent>
                <mc:Choice Requires="wps">
                  <w:drawing>
                    <wp:anchor distT="0" distB="0" distL="114300" distR="114300" simplePos="0" relativeHeight="251662336" behindDoc="0" locked="0" layoutInCell="1" allowOverlap="1" wp14:anchorId="6483CA6E" wp14:editId="2EF9C42A">
                      <wp:simplePos x="0" y="0"/>
                      <wp:positionH relativeFrom="margin">
                        <wp:posOffset>45085</wp:posOffset>
                      </wp:positionH>
                      <wp:positionV relativeFrom="paragraph">
                        <wp:posOffset>43180</wp:posOffset>
                      </wp:positionV>
                      <wp:extent cx="208280" cy="191770"/>
                      <wp:effectExtent l="19050" t="19050" r="20320" b="17780"/>
                      <wp:wrapNone/>
                      <wp:docPr id="295" name="Text 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A7556" w:rsidRPr="00B67F04" w:rsidRDefault="002A7556" w:rsidP="002A7556">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3CA6E" id="Text Box 29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cFesQIAAG8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fRcFesQIAAG8FAAAOAAAA&#10;AAAAAAAAAAAAAC4CAABkcnMvZTJvRG9jLnhtbFBLAQItABQABgAIAAAAIQBFk3U+3AAAAAUBAAAP&#10;AAAAAAAAAAAAAAAAAAsFAABkcnMvZG93bnJldi54bWxQSwUGAAAAAAQABADzAAAAFAYAAAAA&#10;" fillcolor="window" strokecolor="#f8cbad" strokeweight="3pt">
                      <v:path arrowok="t"/>
                      <v:textbox>
                        <w:txbxContent>
                          <w:p w:rsidR="002A7556" w:rsidRPr="00B67F04" w:rsidRDefault="002A7556" w:rsidP="002A7556">
                            <w:pPr>
                              <w:jc w:val="center"/>
                              <w:rPr>
                                <w:rFonts w:cs="Arial"/>
                                <w:b/>
                                <w:sz w:val="28"/>
                              </w:rPr>
                            </w:pPr>
                          </w:p>
                        </w:txbxContent>
                      </v:textbox>
                      <w10:wrap anchorx="margin"/>
                    </v:shape>
                  </w:pict>
                </mc:Fallback>
              </mc:AlternateContent>
            </w:r>
          </w:p>
        </w:tc>
        <w:tc>
          <w:tcPr>
            <w:tcW w:w="7716" w:type="dxa"/>
            <w:shd w:val="clear" w:color="auto" w:fill="auto"/>
            <w:vAlign w:val="center"/>
          </w:tcPr>
          <w:p w:rsidR="002A7556" w:rsidRDefault="002A7556" w:rsidP="006425A3">
            <w:pPr>
              <w:ind w:right="-133"/>
              <w:rPr>
                <w:rFonts w:ascii="Trebuchet MS" w:eastAsia="Times New Roman" w:hAnsi="Trebuchet MS" w:cs="Arial"/>
              </w:rPr>
            </w:pPr>
            <w:r>
              <w:rPr>
                <w:rFonts w:ascii="Trebuchet MS" w:eastAsia="Times New Roman" w:hAnsi="Trebuchet MS" w:cs="Arial"/>
              </w:rPr>
              <w:t>Sănătatea animalelor</w:t>
            </w:r>
          </w:p>
        </w:tc>
      </w:tr>
      <w:tr w:rsidR="002A7556" w:rsidRPr="002030DF" w:rsidTr="006425A3">
        <w:trPr>
          <w:trHeight w:val="454"/>
          <w:jc w:val="center"/>
        </w:trPr>
        <w:tc>
          <w:tcPr>
            <w:tcW w:w="594" w:type="dxa"/>
            <w:shd w:val="clear" w:color="auto" w:fill="auto"/>
            <w:vAlign w:val="center"/>
          </w:tcPr>
          <w:p w:rsidR="002A7556" w:rsidRDefault="002A7556" w:rsidP="006425A3">
            <w:pPr>
              <w:pStyle w:val="Style28"/>
              <w:widowControl/>
              <w:spacing w:line="276" w:lineRule="auto"/>
              <w:jc w:val="center"/>
              <w:rPr>
                <w:rStyle w:val="FontStyle52"/>
                <w:rFonts w:eastAsia="Arial"/>
                <w:sz w:val="22"/>
                <w:szCs w:val="22"/>
                <w:lang w:val="ro-RO" w:eastAsia="ro-RO"/>
              </w:rPr>
            </w:pPr>
            <w:r>
              <w:rPr>
                <w:rStyle w:val="FontStyle52"/>
                <w:rFonts w:eastAsia="Arial"/>
                <w:sz w:val="22"/>
                <w:szCs w:val="22"/>
                <w:lang w:val="ro-RO" w:eastAsia="ro-RO"/>
              </w:rPr>
              <w:t>71</w:t>
            </w:r>
          </w:p>
        </w:tc>
        <w:tc>
          <w:tcPr>
            <w:tcW w:w="706" w:type="dxa"/>
            <w:shd w:val="clear" w:color="auto" w:fill="auto"/>
            <w:vAlign w:val="center"/>
          </w:tcPr>
          <w:p w:rsidR="002A7556" w:rsidRPr="002030DF" w:rsidRDefault="002A7556" w:rsidP="006425A3">
            <w:pPr>
              <w:pStyle w:val="Style28"/>
              <w:widowControl/>
              <w:spacing w:line="276" w:lineRule="auto"/>
              <w:rPr>
                <w:rStyle w:val="FontStyle52"/>
                <w:rFonts w:eastAsia="Arial"/>
                <w:sz w:val="22"/>
                <w:szCs w:val="22"/>
                <w:lang w:val="ro-RO" w:eastAsia="ro-RO"/>
              </w:rPr>
            </w:pPr>
            <w:r w:rsidRPr="002030DF">
              <w:rPr>
                <w:rFonts w:cs="Trebuchet MS"/>
                <w:noProof/>
                <w:sz w:val="22"/>
                <w:szCs w:val="22"/>
                <w:lang w:val="ro-RO" w:eastAsia="ro-RO"/>
              </w:rPr>
              <mc:AlternateContent>
                <mc:Choice Requires="wps">
                  <w:drawing>
                    <wp:anchor distT="0" distB="0" distL="114300" distR="114300" simplePos="0" relativeHeight="251663360" behindDoc="0" locked="0" layoutInCell="1" allowOverlap="1" wp14:anchorId="3EE74FCE" wp14:editId="4AED75CA">
                      <wp:simplePos x="0" y="0"/>
                      <wp:positionH relativeFrom="margin">
                        <wp:posOffset>45085</wp:posOffset>
                      </wp:positionH>
                      <wp:positionV relativeFrom="paragraph">
                        <wp:posOffset>43180</wp:posOffset>
                      </wp:positionV>
                      <wp:extent cx="208280" cy="191770"/>
                      <wp:effectExtent l="19050" t="19050" r="20320" b="17780"/>
                      <wp:wrapNone/>
                      <wp:docPr id="296"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A7556" w:rsidRPr="00B67F04" w:rsidRDefault="002A7556" w:rsidP="002A7556">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74FCE" id="Text Box 29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b7sQIAAG8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Dbkhb7sQIAAG8FAAAOAAAA&#10;AAAAAAAAAAAAAC4CAABkcnMvZTJvRG9jLnhtbFBLAQItABQABgAIAAAAIQBFk3U+3AAAAAUBAAAP&#10;AAAAAAAAAAAAAAAAAAsFAABkcnMvZG93bnJldi54bWxQSwUGAAAAAAQABADzAAAAFAYAAAAA&#10;" fillcolor="window" strokecolor="#f8cbad" strokeweight="3pt">
                      <v:path arrowok="t"/>
                      <v:textbox>
                        <w:txbxContent>
                          <w:p w:rsidR="002A7556" w:rsidRPr="00B67F04" w:rsidRDefault="002A7556" w:rsidP="002A7556">
                            <w:pPr>
                              <w:jc w:val="center"/>
                              <w:rPr>
                                <w:rFonts w:cs="Arial"/>
                                <w:b/>
                                <w:sz w:val="28"/>
                              </w:rPr>
                            </w:pPr>
                          </w:p>
                        </w:txbxContent>
                      </v:textbox>
                      <w10:wrap anchorx="margin"/>
                    </v:shape>
                  </w:pict>
                </mc:Fallback>
              </mc:AlternateContent>
            </w:r>
          </w:p>
        </w:tc>
        <w:tc>
          <w:tcPr>
            <w:tcW w:w="7716" w:type="dxa"/>
            <w:shd w:val="clear" w:color="auto" w:fill="auto"/>
            <w:vAlign w:val="center"/>
          </w:tcPr>
          <w:p w:rsidR="002A7556" w:rsidRDefault="002A7556" w:rsidP="006425A3">
            <w:pPr>
              <w:ind w:right="-133"/>
              <w:rPr>
                <w:rFonts w:ascii="Trebuchet MS" w:eastAsia="Times New Roman" w:hAnsi="Trebuchet MS" w:cs="Arial"/>
              </w:rPr>
            </w:pPr>
            <w:r>
              <w:rPr>
                <w:rFonts w:ascii="Trebuchet MS" w:eastAsia="Times New Roman" w:hAnsi="Trebuchet MS" w:cs="Arial"/>
              </w:rPr>
              <w:t>Calitatea produselor</w:t>
            </w:r>
          </w:p>
        </w:tc>
      </w:tr>
      <w:tr w:rsidR="002A7556" w:rsidRPr="002030DF" w:rsidTr="006425A3">
        <w:trPr>
          <w:trHeight w:val="454"/>
          <w:jc w:val="center"/>
        </w:trPr>
        <w:tc>
          <w:tcPr>
            <w:tcW w:w="594" w:type="dxa"/>
            <w:shd w:val="clear" w:color="auto" w:fill="auto"/>
            <w:vAlign w:val="center"/>
          </w:tcPr>
          <w:p w:rsidR="002A7556" w:rsidRDefault="002A7556" w:rsidP="006425A3">
            <w:pPr>
              <w:pStyle w:val="Style28"/>
              <w:widowControl/>
              <w:spacing w:line="276" w:lineRule="auto"/>
              <w:jc w:val="center"/>
              <w:rPr>
                <w:rStyle w:val="FontStyle52"/>
                <w:rFonts w:eastAsia="Arial"/>
                <w:sz w:val="22"/>
                <w:szCs w:val="22"/>
                <w:lang w:val="ro-RO" w:eastAsia="ro-RO"/>
              </w:rPr>
            </w:pPr>
            <w:r>
              <w:rPr>
                <w:rStyle w:val="FontStyle52"/>
                <w:rFonts w:eastAsia="Arial"/>
                <w:sz w:val="22"/>
                <w:szCs w:val="22"/>
                <w:lang w:val="ro-RO" w:eastAsia="ro-RO"/>
              </w:rPr>
              <w:t>72</w:t>
            </w:r>
          </w:p>
        </w:tc>
        <w:tc>
          <w:tcPr>
            <w:tcW w:w="706" w:type="dxa"/>
            <w:shd w:val="clear" w:color="auto" w:fill="auto"/>
            <w:vAlign w:val="center"/>
          </w:tcPr>
          <w:p w:rsidR="002A7556" w:rsidRPr="002030DF" w:rsidRDefault="002A7556" w:rsidP="006425A3">
            <w:pPr>
              <w:pStyle w:val="Style28"/>
              <w:widowControl/>
              <w:spacing w:line="276" w:lineRule="auto"/>
              <w:rPr>
                <w:rStyle w:val="FontStyle52"/>
                <w:rFonts w:eastAsia="Arial"/>
                <w:sz w:val="22"/>
                <w:szCs w:val="22"/>
                <w:lang w:val="ro-RO" w:eastAsia="ro-RO"/>
              </w:rPr>
            </w:pPr>
            <w:r w:rsidRPr="002030DF">
              <w:rPr>
                <w:rFonts w:cs="Trebuchet MS"/>
                <w:noProof/>
                <w:sz w:val="22"/>
                <w:szCs w:val="22"/>
                <w:lang w:val="ro-RO" w:eastAsia="ro-RO"/>
              </w:rPr>
              <mc:AlternateContent>
                <mc:Choice Requires="wps">
                  <w:drawing>
                    <wp:anchor distT="0" distB="0" distL="114300" distR="114300" simplePos="0" relativeHeight="251664384" behindDoc="0" locked="0" layoutInCell="1" allowOverlap="1" wp14:anchorId="12CCAC10" wp14:editId="50F1A7F2">
                      <wp:simplePos x="0" y="0"/>
                      <wp:positionH relativeFrom="margin">
                        <wp:posOffset>45085</wp:posOffset>
                      </wp:positionH>
                      <wp:positionV relativeFrom="paragraph">
                        <wp:posOffset>43180</wp:posOffset>
                      </wp:positionV>
                      <wp:extent cx="208280" cy="191770"/>
                      <wp:effectExtent l="19050" t="19050" r="20320" b="17780"/>
                      <wp:wrapNone/>
                      <wp:docPr id="297"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A7556" w:rsidRPr="00B67F04" w:rsidRDefault="002A7556" w:rsidP="002A7556">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CCAC10" id="Text Box 297" o:spid="_x0000_s1031"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9wsQIAAG8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ByYT9wsQIAAG8FAAAOAAAA&#10;AAAAAAAAAAAAAC4CAABkcnMvZTJvRG9jLnhtbFBLAQItABQABgAIAAAAIQBFk3U+3AAAAAUBAAAP&#10;AAAAAAAAAAAAAAAAAAsFAABkcnMvZG93bnJldi54bWxQSwUGAAAAAAQABADzAAAAFAYAAAAA&#10;" fillcolor="window" strokecolor="#f8cbad" strokeweight="3pt">
                      <v:path arrowok="t"/>
                      <v:textbox>
                        <w:txbxContent>
                          <w:p w:rsidR="002A7556" w:rsidRPr="00B67F04" w:rsidRDefault="002A7556" w:rsidP="002A7556">
                            <w:pPr>
                              <w:jc w:val="center"/>
                              <w:rPr>
                                <w:rFonts w:cs="Arial"/>
                                <w:b/>
                                <w:sz w:val="28"/>
                              </w:rPr>
                            </w:pPr>
                          </w:p>
                        </w:txbxContent>
                      </v:textbox>
                      <w10:wrap anchorx="margin"/>
                    </v:shape>
                  </w:pict>
                </mc:Fallback>
              </mc:AlternateContent>
            </w:r>
          </w:p>
        </w:tc>
        <w:tc>
          <w:tcPr>
            <w:tcW w:w="7716" w:type="dxa"/>
            <w:shd w:val="clear" w:color="auto" w:fill="auto"/>
            <w:vAlign w:val="center"/>
          </w:tcPr>
          <w:p w:rsidR="002A7556" w:rsidRDefault="002A7556" w:rsidP="006425A3">
            <w:pPr>
              <w:ind w:right="-133"/>
              <w:rPr>
                <w:rFonts w:ascii="Trebuchet MS" w:eastAsia="Times New Roman" w:hAnsi="Trebuchet MS" w:cs="Arial"/>
              </w:rPr>
            </w:pPr>
            <w:r>
              <w:rPr>
                <w:rFonts w:ascii="Trebuchet MS" w:eastAsia="Times New Roman" w:hAnsi="Trebuchet MS" w:cs="Arial"/>
              </w:rPr>
              <w:t>Restaurare</w:t>
            </w:r>
          </w:p>
        </w:tc>
      </w:tr>
      <w:tr w:rsidR="002A7556" w:rsidRPr="002030DF" w:rsidTr="006425A3">
        <w:trPr>
          <w:trHeight w:val="454"/>
          <w:jc w:val="center"/>
        </w:trPr>
        <w:tc>
          <w:tcPr>
            <w:tcW w:w="594" w:type="dxa"/>
            <w:shd w:val="clear" w:color="auto" w:fill="auto"/>
            <w:vAlign w:val="center"/>
          </w:tcPr>
          <w:p w:rsidR="002A7556" w:rsidRDefault="002A7556" w:rsidP="006425A3">
            <w:pPr>
              <w:pStyle w:val="Style28"/>
              <w:widowControl/>
              <w:spacing w:line="276" w:lineRule="auto"/>
              <w:jc w:val="center"/>
              <w:rPr>
                <w:rStyle w:val="FontStyle52"/>
                <w:rFonts w:eastAsia="Arial"/>
                <w:sz w:val="22"/>
                <w:szCs w:val="22"/>
                <w:lang w:val="ro-RO" w:eastAsia="ro-RO"/>
              </w:rPr>
            </w:pPr>
            <w:r>
              <w:rPr>
                <w:rStyle w:val="FontStyle52"/>
                <w:rFonts w:eastAsia="Arial"/>
                <w:sz w:val="22"/>
                <w:szCs w:val="22"/>
                <w:lang w:val="ro-RO" w:eastAsia="ro-RO"/>
              </w:rPr>
              <w:t>73</w:t>
            </w:r>
          </w:p>
        </w:tc>
        <w:tc>
          <w:tcPr>
            <w:tcW w:w="706" w:type="dxa"/>
            <w:shd w:val="clear" w:color="auto" w:fill="auto"/>
            <w:vAlign w:val="center"/>
          </w:tcPr>
          <w:p w:rsidR="002A7556" w:rsidRPr="002030DF" w:rsidRDefault="002A7556" w:rsidP="006425A3">
            <w:pPr>
              <w:pStyle w:val="Style28"/>
              <w:widowControl/>
              <w:spacing w:line="276" w:lineRule="auto"/>
              <w:rPr>
                <w:rStyle w:val="FontStyle52"/>
                <w:rFonts w:eastAsia="Arial"/>
                <w:sz w:val="22"/>
                <w:szCs w:val="22"/>
                <w:lang w:val="ro-RO" w:eastAsia="ro-RO"/>
              </w:rPr>
            </w:pPr>
            <w:r w:rsidRPr="002030DF">
              <w:rPr>
                <w:rFonts w:cs="Trebuchet MS"/>
                <w:noProof/>
                <w:sz w:val="22"/>
                <w:szCs w:val="22"/>
                <w:lang w:val="ro-RO" w:eastAsia="ro-RO"/>
              </w:rPr>
              <mc:AlternateContent>
                <mc:Choice Requires="wps">
                  <w:drawing>
                    <wp:anchor distT="0" distB="0" distL="114300" distR="114300" simplePos="0" relativeHeight="251665408" behindDoc="0" locked="0" layoutInCell="1" allowOverlap="1" wp14:anchorId="61C4C95A" wp14:editId="556D64C0">
                      <wp:simplePos x="0" y="0"/>
                      <wp:positionH relativeFrom="margin">
                        <wp:posOffset>45085</wp:posOffset>
                      </wp:positionH>
                      <wp:positionV relativeFrom="paragraph">
                        <wp:posOffset>43180</wp:posOffset>
                      </wp:positionV>
                      <wp:extent cx="208280" cy="191770"/>
                      <wp:effectExtent l="19050" t="19050" r="20320" b="17780"/>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A7556" w:rsidRPr="00B67F04" w:rsidRDefault="002A7556" w:rsidP="002A7556">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4C95A" id="Text Box 298" o:spid="_x0000_s1032"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n0KsQIAAG8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Cidn0KsQIAAG8FAAAOAAAA&#10;AAAAAAAAAAAAAC4CAABkcnMvZTJvRG9jLnhtbFBLAQItABQABgAIAAAAIQBFk3U+3AAAAAUBAAAP&#10;AAAAAAAAAAAAAAAAAAsFAABkcnMvZG93bnJldi54bWxQSwUGAAAAAAQABADzAAAAFAYAAAAA&#10;" fillcolor="window" strokecolor="#f8cbad" strokeweight="3pt">
                      <v:path arrowok="t"/>
                      <v:textbox>
                        <w:txbxContent>
                          <w:p w:rsidR="002A7556" w:rsidRPr="00B67F04" w:rsidRDefault="002A7556" w:rsidP="002A7556">
                            <w:pPr>
                              <w:jc w:val="center"/>
                              <w:rPr>
                                <w:rFonts w:cs="Arial"/>
                                <w:b/>
                                <w:sz w:val="28"/>
                              </w:rPr>
                            </w:pPr>
                          </w:p>
                        </w:txbxContent>
                      </v:textbox>
                      <w10:wrap anchorx="margin"/>
                    </v:shape>
                  </w:pict>
                </mc:Fallback>
              </mc:AlternateContent>
            </w:r>
          </w:p>
        </w:tc>
        <w:tc>
          <w:tcPr>
            <w:tcW w:w="7716" w:type="dxa"/>
            <w:shd w:val="clear" w:color="auto" w:fill="auto"/>
            <w:vAlign w:val="center"/>
          </w:tcPr>
          <w:p w:rsidR="002A7556" w:rsidRDefault="002A7556" w:rsidP="006425A3">
            <w:pPr>
              <w:ind w:right="-133"/>
              <w:rPr>
                <w:rFonts w:ascii="Trebuchet MS" w:eastAsia="Times New Roman" w:hAnsi="Trebuchet MS" w:cs="Arial"/>
              </w:rPr>
            </w:pPr>
            <w:r>
              <w:rPr>
                <w:rFonts w:ascii="Trebuchet MS" w:eastAsia="Times New Roman" w:hAnsi="Trebuchet MS" w:cs="Arial"/>
              </w:rPr>
              <w:t>Activități complementare</w:t>
            </w:r>
          </w:p>
        </w:tc>
      </w:tr>
    </w:tbl>
    <w:p w:rsidR="002A7556" w:rsidRDefault="002A7556" w:rsidP="002A7556">
      <w:pPr>
        <w:spacing w:after="0"/>
        <w:ind w:right="-694" w:firstLine="708"/>
        <w:jc w:val="both"/>
        <w:rPr>
          <w:rFonts w:ascii="Trebuchet MS" w:hAnsi="Trebuchet MS" w:cs="Arial-BoldItalicMT"/>
          <w:bCs/>
          <w:iCs/>
          <w:color w:val="000000"/>
        </w:rPr>
      </w:pPr>
    </w:p>
    <w:p w:rsidR="00F8367E" w:rsidRPr="008A4C2F" w:rsidRDefault="002A7556" w:rsidP="00ED31C2">
      <w:pPr>
        <w:pStyle w:val="ListParagraph"/>
        <w:numPr>
          <w:ilvl w:val="0"/>
          <w:numId w:val="28"/>
        </w:numPr>
        <w:autoSpaceDE w:val="0"/>
        <w:autoSpaceDN w:val="0"/>
        <w:adjustRightInd w:val="0"/>
        <w:spacing w:after="0"/>
        <w:ind w:right="-694"/>
        <w:jc w:val="both"/>
        <w:rPr>
          <w:b/>
          <w:bCs/>
        </w:rPr>
      </w:pPr>
      <w:r>
        <w:rPr>
          <w:rFonts w:ascii="Trebuchet MS" w:hAnsi="Trebuchet MS" w:cs="Arial"/>
          <w:bCs/>
          <w:color w:val="000000"/>
        </w:rPr>
        <w:t>Numărul de angajați care beneficiază de operațiune.</w:t>
      </w:r>
    </w:p>
    <w:sectPr w:rsidR="00F8367E" w:rsidRPr="008A4C2F" w:rsidSect="005613D0">
      <w:headerReference w:type="default" r:id="rId20"/>
      <w:footerReference w:type="default" r:id="rId21"/>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CC4" w:rsidRDefault="00D91CC4" w:rsidP="00503A87">
      <w:pPr>
        <w:spacing w:after="0" w:line="240" w:lineRule="auto"/>
      </w:pPr>
      <w:r>
        <w:separator/>
      </w:r>
    </w:p>
  </w:endnote>
  <w:endnote w:type="continuationSeparator" w:id="0">
    <w:p w:rsidR="00D91CC4" w:rsidRDefault="00D91CC4"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3" w:usb2="00000000" w:usb3="00000000" w:csb0="0000009F" w:csb1="00000000"/>
  </w:font>
  <w:font w:name="Arial-BoldItalicM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843819"/>
      <w:docPartObj>
        <w:docPartGallery w:val="Page Numbers (Bottom of Page)"/>
        <w:docPartUnique/>
      </w:docPartObj>
    </w:sdtPr>
    <w:sdtEndPr>
      <w:rPr>
        <w:noProof/>
      </w:rPr>
    </w:sdtEndPr>
    <w:sdtContent>
      <w:p w:rsidR="0017358E" w:rsidRDefault="0017358E">
        <w:pPr>
          <w:pStyle w:val="Footer"/>
          <w:jc w:val="right"/>
        </w:pPr>
        <w:r>
          <w:fldChar w:fldCharType="begin"/>
        </w:r>
        <w:r>
          <w:instrText xml:space="preserve"> PAGE   \* MERGEFORMAT </w:instrText>
        </w:r>
        <w:r>
          <w:fldChar w:fldCharType="separate"/>
        </w:r>
        <w:r w:rsidR="00467982">
          <w:rPr>
            <w:noProof/>
          </w:rPr>
          <w:t>2</w:t>
        </w:r>
        <w:r>
          <w:rPr>
            <w:noProof/>
          </w:rPr>
          <w:fldChar w:fldCharType="end"/>
        </w:r>
      </w:p>
    </w:sdtContent>
  </w:sdt>
  <w:p w:rsidR="0017358E" w:rsidRDefault="001735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CC4" w:rsidRDefault="00D91CC4" w:rsidP="00503A87">
      <w:pPr>
        <w:spacing w:after="0" w:line="240" w:lineRule="auto"/>
      </w:pPr>
      <w:r>
        <w:separator/>
      </w:r>
    </w:p>
  </w:footnote>
  <w:footnote w:type="continuationSeparator" w:id="0">
    <w:p w:rsidR="00D91CC4" w:rsidRDefault="00D91CC4"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8E" w:rsidRDefault="0017358E" w:rsidP="009312F3">
    <w:pPr>
      <w:ind w:left="-1170" w:right="-604"/>
      <w:jc w:val="right"/>
      <w:rPr>
        <w:noProof/>
      </w:rPr>
    </w:pPr>
    <w:r>
      <w:rPr>
        <w:noProof/>
        <w:lang w:eastAsia="ro-RO"/>
      </w:rPr>
      <w:drawing>
        <wp:inline distT="0" distB="0" distL="0" distR="0" wp14:anchorId="50F9AC8A" wp14:editId="155CFF08">
          <wp:extent cx="1034415" cy="827405"/>
          <wp:effectExtent l="0" t="0" r="0" b="0"/>
          <wp:docPr id="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2BB081AA" wp14:editId="2D6B3398">
          <wp:extent cx="816610" cy="816610"/>
          <wp:effectExtent l="0" t="0" r="2540" b="2540"/>
          <wp:docPr id="3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04A72A16" wp14:editId="1C0635A2">
          <wp:extent cx="2188210" cy="762000"/>
          <wp:effectExtent l="0" t="0" r="254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35443EB3" wp14:editId="1626315F">
          <wp:extent cx="1175385" cy="882015"/>
          <wp:effectExtent l="0" t="0" r="5715" b="0"/>
          <wp:docPr id="40"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17358E" w:rsidRPr="00690E0D" w:rsidRDefault="0017358E" w:rsidP="00690E0D">
    <w:pPr>
      <w:pStyle w:val="Heade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5"/>
  </w:num>
  <w:num w:numId="4">
    <w:abstractNumId w:val="16"/>
  </w:num>
  <w:num w:numId="5">
    <w:abstractNumId w:val="28"/>
  </w:num>
  <w:num w:numId="6">
    <w:abstractNumId w:val="5"/>
  </w:num>
  <w:num w:numId="7">
    <w:abstractNumId w:val="27"/>
  </w:num>
  <w:num w:numId="8">
    <w:abstractNumId w:val="25"/>
  </w:num>
  <w:num w:numId="9">
    <w:abstractNumId w:val="11"/>
  </w:num>
  <w:num w:numId="10">
    <w:abstractNumId w:val="21"/>
  </w:num>
  <w:num w:numId="11">
    <w:abstractNumId w:val="31"/>
  </w:num>
  <w:num w:numId="12">
    <w:abstractNumId w:val="19"/>
  </w:num>
  <w:num w:numId="13">
    <w:abstractNumId w:val="1"/>
  </w:num>
  <w:num w:numId="14">
    <w:abstractNumId w:val="14"/>
  </w:num>
  <w:num w:numId="15">
    <w:abstractNumId w:val="4"/>
  </w:num>
  <w:num w:numId="16">
    <w:abstractNumId w:val="22"/>
  </w:num>
  <w:num w:numId="17">
    <w:abstractNumId w:val="23"/>
  </w:num>
  <w:num w:numId="18">
    <w:abstractNumId w:val="29"/>
  </w:num>
  <w:num w:numId="19">
    <w:abstractNumId w:val="9"/>
  </w:num>
  <w:num w:numId="20">
    <w:abstractNumId w:val="8"/>
  </w:num>
  <w:num w:numId="21">
    <w:abstractNumId w:val="10"/>
  </w:num>
  <w:num w:numId="22">
    <w:abstractNumId w:val="24"/>
  </w:num>
  <w:num w:numId="23">
    <w:abstractNumId w:val="20"/>
  </w:num>
  <w:num w:numId="24">
    <w:abstractNumId w:val="12"/>
  </w:num>
  <w:num w:numId="25">
    <w:abstractNumId w:val="3"/>
  </w:num>
  <w:num w:numId="26">
    <w:abstractNumId w:val="26"/>
  </w:num>
  <w:num w:numId="27">
    <w:abstractNumId w:val="13"/>
  </w:num>
  <w:num w:numId="28">
    <w:abstractNumId w:val="0"/>
  </w:num>
  <w:num w:numId="29">
    <w:abstractNumId w:val="17"/>
  </w:num>
  <w:num w:numId="30">
    <w:abstractNumId w:val="30"/>
  </w:num>
  <w:num w:numId="31">
    <w:abstractNumId w:val="18"/>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180A"/>
    <w:rsid w:val="00010939"/>
    <w:rsid w:val="00013997"/>
    <w:rsid w:val="00024762"/>
    <w:rsid w:val="00037EE3"/>
    <w:rsid w:val="00047280"/>
    <w:rsid w:val="000544F0"/>
    <w:rsid w:val="00055E36"/>
    <w:rsid w:val="0005604C"/>
    <w:rsid w:val="0006360F"/>
    <w:rsid w:val="0006770F"/>
    <w:rsid w:val="00067FAA"/>
    <w:rsid w:val="00070512"/>
    <w:rsid w:val="000729EA"/>
    <w:rsid w:val="00074B85"/>
    <w:rsid w:val="000778C4"/>
    <w:rsid w:val="00093405"/>
    <w:rsid w:val="000A3921"/>
    <w:rsid w:val="000B4685"/>
    <w:rsid w:val="000C2BA5"/>
    <w:rsid w:val="000C4756"/>
    <w:rsid w:val="000D5342"/>
    <w:rsid w:val="000E61F8"/>
    <w:rsid w:val="000F069A"/>
    <w:rsid w:val="000F5D8C"/>
    <w:rsid w:val="00103318"/>
    <w:rsid w:val="00111F32"/>
    <w:rsid w:val="00113812"/>
    <w:rsid w:val="00117B42"/>
    <w:rsid w:val="00130064"/>
    <w:rsid w:val="001357B0"/>
    <w:rsid w:val="00143793"/>
    <w:rsid w:val="00145677"/>
    <w:rsid w:val="001522C4"/>
    <w:rsid w:val="001602D7"/>
    <w:rsid w:val="0016609C"/>
    <w:rsid w:val="00166DA8"/>
    <w:rsid w:val="0017358E"/>
    <w:rsid w:val="00183757"/>
    <w:rsid w:val="0019234F"/>
    <w:rsid w:val="00195F1B"/>
    <w:rsid w:val="001C0D51"/>
    <w:rsid w:val="001C2C59"/>
    <w:rsid w:val="001C37C2"/>
    <w:rsid w:val="001E34B6"/>
    <w:rsid w:val="001F5574"/>
    <w:rsid w:val="001F6CF9"/>
    <w:rsid w:val="001F7026"/>
    <w:rsid w:val="001F7E49"/>
    <w:rsid w:val="00203616"/>
    <w:rsid w:val="002137D7"/>
    <w:rsid w:val="00216025"/>
    <w:rsid w:val="00217722"/>
    <w:rsid w:val="00217A6E"/>
    <w:rsid w:val="00236D5F"/>
    <w:rsid w:val="00236D65"/>
    <w:rsid w:val="00241C34"/>
    <w:rsid w:val="00243A9F"/>
    <w:rsid w:val="002521F4"/>
    <w:rsid w:val="00263E77"/>
    <w:rsid w:val="00271817"/>
    <w:rsid w:val="00281533"/>
    <w:rsid w:val="00284765"/>
    <w:rsid w:val="002859EB"/>
    <w:rsid w:val="002861ED"/>
    <w:rsid w:val="00290F76"/>
    <w:rsid w:val="002A3AD3"/>
    <w:rsid w:val="002A3BEC"/>
    <w:rsid w:val="002A3CE1"/>
    <w:rsid w:val="002A7556"/>
    <w:rsid w:val="002C1F29"/>
    <w:rsid w:val="002D0056"/>
    <w:rsid w:val="002D118E"/>
    <w:rsid w:val="002D5969"/>
    <w:rsid w:val="002F3139"/>
    <w:rsid w:val="002F3A73"/>
    <w:rsid w:val="00300D53"/>
    <w:rsid w:val="00314036"/>
    <w:rsid w:val="00314B89"/>
    <w:rsid w:val="0031680A"/>
    <w:rsid w:val="00331184"/>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35C3"/>
    <w:rsid w:val="00416B05"/>
    <w:rsid w:val="00417B69"/>
    <w:rsid w:val="0042110F"/>
    <w:rsid w:val="00421177"/>
    <w:rsid w:val="004314CF"/>
    <w:rsid w:val="00431573"/>
    <w:rsid w:val="00432AF9"/>
    <w:rsid w:val="00444FE0"/>
    <w:rsid w:val="00446429"/>
    <w:rsid w:val="004514FA"/>
    <w:rsid w:val="0045246A"/>
    <w:rsid w:val="004553AE"/>
    <w:rsid w:val="00460AC2"/>
    <w:rsid w:val="00465FE3"/>
    <w:rsid w:val="00467982"/>
    <w:rsid w:val="00470EA5"/>
    <w:rsid w:val="00472EB0"/>
    <w:rsid w:val="0048162D"/>
    <w:rsid w:val="00496ACF"/>
    <w:rsid w:val="004A3BF7"/>
    <w:rsid w:val="004C3BE8"/>
    <w:rsid w:val="004D40FB"/>
    <w:rsid w:val="004E4E95"/>
    <w:rsid w:val="00501696"/>
    <w:rsid w:val="00503A87"/>
    <w:rsid w:val="005076D0"/>
    <w:rsid w:val="0053138F"/>
    <w:rsid w:val="00534AB6"/>
    <w:rsid w:val="005357E5"/>
    <w:rsid w:val="00542791"/>
    <w:rsid w:val="0055254C"/>
    <w:rsid w:val="005613D0"/>
    <w:rsid w:val="00565AE4"/>
    <w:rsid w:val="00567692"/>
    <w:rsid w:val="005718F9"/>
    <w:rsid w:val="00575226"/>
    <w:rsid w:val="00577E4D"/>
    <w:rsid w:val="00592065"/>
    <w:rsid w:val="00594599"/>
    <w:rsid w:val="005A502A"/>
    <w:rsid w:val="005A6BE9"/>
    <w:rsid w:val="005B2A54"/>
    <w:rsid w:val="005B4EBB"/>
    <w:rsid w:val="005C2D0A"/>
    <w:rsid w:val="005C6A3A"/>
    <w:rsid w:val="005D3688"/>
    <w:rsid w:val="005F0622"/>
    <w:rsid w:val="00602651"/>
    <w:rsid w:val="00606CEB"/>
    <w:rsid w:val="006214B9"/>
    <w:rsid w:val="00622A94"/>
    <w:rsid w:val="0063015E"/>
    <w:rsid w:val="00644455"/>
    <w:rsid w:val="0065147D"/>
    <w:rsid w:val="0067161A"/>
    <w:rsid w:val="006763E7"/>
    <w:rsid w:val="00690E0D"/>
    <w:rsid w:val="006946FE"/>
    <w:rsid w:val="00695E1E"/>
    <w:rsid w:val="006B5E2B"/>
    <w:rsid w:val="006B6DC5"/>
    <w:rsid w:val="006C321C"/>
    <w:rsid w:val="006D338E"/>
    <w:rsid w:val="006E285D"/>
    <w:rsid w:val="006E49CF"/>
    <w:rsid w:val="006F6052"/>
    <w:rsid w:val="007028EE"/>
    <w:rsid w:val="00702B2C"/>
    <w:rsid w:val="00711F46"/>
    <w:rsid w:val="00713DBC"/>
    <w:rsid w:val="00713FA9"/>
    <w:rsid w:val="007156A3"/>
    <w:rsid w:val="00727CA0"/>
    <w:rsid w:val="00755B03"/>
    <w:rsid w:val="00760534"/>
    <w:rsid w:val="007643A6"/>
    <w:rsid w:val="007732BC"/>
    <w:rsid w:val="00782BC3"/>
    <w:rsid w:val="007A3EA4"/>
    <w:rsid w:val="007B7723"/>
    <w:rsid w:val="007C26BF"/>
    <w:rsid w:val="007C4CE4"/>
    <w:rsid w:val="007C544D"/>
    <w:rsid w:val="007C6658"/>
    <w:rsid w:val="007D5429"/>
    <w:rsid w:val="007D76E1"/>
    <w:rsid w:val="007E0F74"/>
    <w:rsid w:val="00804E13"/>
    <w:rsid w:val="00805F5D"/>
    <w:rsid w:val="00817C7C"/>
    <w:rsid w:val="00821576"/>
    <w:rsid w:val="0082550C"/>
    <w:rsid w:val="00834EFF"/>
    <w:rsid w:val="0083662E"/>
    <w:rsid w:val="00843497"/>
    <w:rsid w:val="00856FA5"/>
    <w:rsid w:val="00863897"/>
    <w:rsid w:val="00871FF6"/>
    <w:rsid w:val="00882552"/>
    <w:rsid w:val="008918E1"/>
    <w:rsid w:val="00892D2F"/>
    <w:rsid w:val="008A1303"/>
    <w:rsid w:val="008A1689"/>
    <w:rsid w:val="008A2885"/>
    <w:rsid w:val="008A464A"/>
    <w:rsid w:val="008A4C2F"/>
    <w:rsid w:val="008A643D"/>
    <w:rsid w:val="008B1449"/>
    <w:rsid w:val="008B2FC1"/>
    <w:rsid w:val="008B755C"/>
    <w:rsid w:val="008D6AFD"/>
    <w:rsid w:val="008D6B86"/>
    <w:rsid w:val="008E0271"/>
    <w:rsid w:val="008E7CC9"/>
    <w:rsid w:val="008F29A4"/>
    <w:rsid w:val="008F5D08"/>
    <w:rsid w:val="0090520F"/>
    <w:rsid w:val="009312F3"/>
    <w:rsid w:val="009327CA"/>
    <w:rsid w:val="00935283"/>
    <w:rsid w:val="009438DC"/>
    <w:rsid w:val="009514EA"/>
    <w:rsid w:val="009629FB"/>
    <w:rsid w:val="00980D4A"/>
    <w:rsid w:val="00984049"/>
    <w:rsid w:val="00992C2F"/>
    <w:rsid w:val="009955E4"/>
    <w:rsid w:val="009A2FFB"/>
    <w:rsid w:val="009A31DC"/>
    <w:rsid w:val="009A5AF6"/>
    <w:rsid w:val="009C39C0"/>
    <w:rsid w:val="009D0153"/>
    <w:rsid w:val="009D460F"/>
    <w:rsid w:val="009D6626"/>
    <w:rsid w:val="009D7F82"/>
    <w:rsid w:val="009E241F"/>
    <w:rsid w:val="009F221D"/>
    <w:rsid w:val="00A01087"/>
    <w:rsid w:val="00A057F3"/>
    <w:rsid w:val="00A150F4"/>
    <w:rsid w:val="00A23D6D"/>
    <w:rsid w:val="00A25B78"/>
    <w:rsid w:val="00A26CAB"/>
    <w:rsid w:val="00A31E25"/>
    <w:rsid w:val="00A35BC5"/>
    <w:rsid w:val="00A40D1F"/>
    <w:rsid w:val="00A43DE6"/>
    <w:rsid w:val="00A44943"/>
    <w:rsid w:val="00A44FD0"/>
    <w:rsid w:val="00A51746"/>
    <w:rsid w:val="00A5213F"/>
    <w:rsid w:val="00A52C6D"/>
    <w:rsid w:val="00A543CE"/>
    <w:rsid w:val="00A61435"/>
    <w:rsid w:val="00A624CA"/>
    <w:rsid w:val="00A679CC"/>
    <w:rsid w:val="00A71DA5"/>
    <w:rsid w:val="00A8741C"/>
    <w:rsid w:val="00A87EC6"/>
    <w:rsid w:val="00A91B4E"/>
    <w:rsid w:val="00A933B0"/>
    <w:rsid w:val="00AB390B"/>
    <w:rsid w:val="00AB3BED"/>
    <w:rsid w:val="00AB6187"/>
    <w:rsid w:val="00AC4CC4"/>
    <w:rsid w:val="00AC7772"/>
    <w:rsid w:val="00AD40FF"/>
    <w:rsid w:val="00AD7B2D"/>
    <w:rsid w:val="00AE5279"/>
    <w:rsid w:val="00AF4091"/>
    <w:rsid w:val="00AF4C07"/>
    <w:rsid w:val="00B032BF"/>
    <w:rsid w:val="00B04F58"/>
    <w:rsid w:val="00B060F8"/>
    <w:rsid w:val="00B114F8"/>
    <w:rsid w:val="00B14F10"/>
    <w:rsid w:val="00B36484"/>
    <w:rsid w:val="00B40FBE"/>
    <w:rsid w:val="00B4238A"/>
    <w:rsid w:val="00B71815"/>
    <w:rsid w:val="00B836C6"/>
    <w:rsid w:val="00BA593E"/>
    <w:rsid w:val="00BD0706"/>
    <w:rsid w:val="00BD0FAF"/>
    <w:rsid w:val="00BE5E3C"/>
    <w:rsid w:val="00BF5879"/>
    <w:rsid w:val="00C042CF"/>
    <w:rsid w:val="00C2011B"/>
    <w:rsid w:val="00C2028A"/>
    <w:rsid w:val="00C23B76"/>
    <w:rsid w:val="00C42787"/>
    <w:rsid w:val="00C449A0"/>
    <w:rsid w:val="00C4517A"/>
    <w:rsid w:val="00C46AFA"/>
    <w:rsid w:val="00C47F36"/>
    <w:rsid w:val="00C549E7"/>
    <w:rsid w:val="00C57D6F"/>
    <w:rsid w:val="00C6171F"/>
    <w:rsid w:val="00C650FD"/>
    <w:rsid w:val="00C80F96"/>
    <w:rsid w:val="00C913A5"/>
    <w:rsid w:val="00CA23D7"/>
    <w:rsid w:val="00CA5B00"/>
    <w:rsid w:val="00CC4DB3"/>
    <w:rsid w:val="00CC589A"/>
    <w:rsid w:val="00CC65F0"/>
    <w:rsid w:val="00CD4543"/>
    <w:rsid w:val="00CD54F5"/>
    <w:rsid w:val="00CE038B"/>
    <w:rsid w:val="00CE1BF0"/>
    <w:rsid w:val="00CF0A6A"/>
    <w:rsid w:val="00CF0F7C"/>
    <w:rsid w:val="00CF56A5"/>
    <w:rsid w:val="00D03D49"/>
    <w:rsid w:val="00D1299B"/>
    <w:rsid w:val="00D22FA4"/>
    <w:rsid w:val="00D34440"/>
    <w:rsid w:val="00D57074"/>
    <w:rsid w:val="00D612DE"/>
    <w:rsid w:val="00D61C1D"/>
    <w:rsid w:val="00D868FE"/>
    <w:rsid w:val="00D876A5"/>
    <w:rsid w:val="00D87F36"/>
    <w:rsid w:val="00D91CC4"/>
    <w:rsid w:val="00DA466C"/>
    <w:rsid w:val="00DB0367"/>
    <w:rsid w:val="00DB7E4D"/>
    <w:rsid w:val="00DC712E"/>
    <w:rsid w:val="00DE5B71"/>
    <w:rsid w:val="00DE7223"/>
    <w:rsid w:val="00DF06C4"/>
    <w:rsid w:val="00DF573E"/>
    <w:rsid w:val="00DF71CB"/>
    <w:rsid w:val="00E10591"/>
    <w:rsid w:val="00E121AB"/>
    <w:rsid w:val="00E22189"/>
    <w:rsid w:val="00E221EE"/>
    <w:rsid w:val="00E2320A"/>
    <w:rsid w:val="00E23F6C"/>
    <w:rsid w:val="00E312CD"/>
    <w:rsid w:val="00E40945"/>
    <w:rsid w:val="00E4480E"/>
    <w:rsid w:val="00E506E4"/>
    <w:rsid w:val="00E57039"/>
    <w:rsid w:val="00E65574"/>
    <w:rsid w:val="00E83451"/>
    <w:rsid w:val="00E843CB"/>
    <w:rsid w:val="00E95A5E"/>
    <w:rsid w:val="00E97676"/>
    <w:rsid w:val="00EB32A2"/>
    <w:rsid w:val="00EB35AD"/>
    <w:rsid w:val="00EC0542"/>
    <w:rsid w:val="00EC1F3A"/>
    <w:rsid w:val="00ED05DE"/>
    <w:rsid w:val="00ED31C2"/>
    <w:rsid w:val="00ED430C"/>
    <w:rsid w:val="00ED4D47"/>
    <w:rsid w:val="00ED6A4F"/>
    <w:rsid w:val="00ED6BBE"/>
    <w:rsid w:val="00EE2CA2"/>
    <w:rsid w:val="00EE6A9C"/>
    <w:rsid w:val="00EF0880"/>
    <w:rsid w:val="00F03B51"/>
    <w:rsid w:val="00F05639"/>
    <w:rsid w:val="00F06B13"/>
    <w:rsid w:val="00F10375"/>
    <w:rsid w:val="00F15649"/>
    <w:rsid w:val="00F208C1"/>
    <w:rsid w:val="00F317B0"/>
    <w:rsid w:val="00F36C92"/>
    <w:rsid w:val="00F45FA7"/>
    <w:rsid w:val="00F52EA0"/>
    <w:rsid w:val="00F60095"/>
    <w:rsid w:val="00F67671"/>
    <w:rsid w:val="00F777A1"/>
    <w:rsid w:val="00F807D3"/>
    <w:rsid w:val="00F8188A"/>
    <w:rsid w:val="00F820C7"/>
    <w:rsid w:val="00F8367E"/>
    <w:rsid w:val="00F838C1"/>
    <w:rsid w:val="00F864D5"/>
    <w:rsid w:val="00F906FD"/>
    <w:rsid w:val="00F9504A"/>
    <w:rsid w:val="00FA3D4F"/>
    <w:rsid w:val="00FA6E1C"/>
    <w:rsid w:val="00FB1707"/>
    <w:rsid w:val="00FB5704"/>
    <w:rsid w:val="00FC767B"/>
    <w:rsid w:val="00FE4D61"/>
    <w:rsid w:val="00FE67AA"/>
    <w:rsid w:val="00FE78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650FD"/>
    <w:pPr>
      <w:outlineLvl w:val="9"/>
    </w:pPr>
    <w:rPr>
      <w:lang w:val="en-US" w:eastAsia="ja-JP"/>
    </w:rPr>
  </w:style>
  <w:style w:type="paragraph" w:styleId="TOC1">
    <w:name w:val="toc 1"/>
    <w:basedOn w:val="Normal"/>
    <w:next w:val="Normal"/>
    <w:autoRedefine/>
    <w:uiPriority w:val="39"/>
    <w:unhideWhenUsed/>
    <w:rsid w:val="00300D53"/>
    <w:pPr>
      <w:tabs>
        <w:tab w:val="right" w:leader="dot" w:pos="9344"/>
      </w:tabs>
      <w:spacing w:after="80" w:line="240" w:lineRule="auto"/>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 w:type="character" w:customStyle="1" w:styleId="FontStyle52">
    <w:name w:val="Font Style52"/>
    <w:uiPriority w:val="99"/>
    <w:rsid w:val="002A7556"/>
    <w:rPr>
      <w:rFonts w:ascii="Trebuchet MS" w:hAnsi="Trebuchet MS" w:cs="Trebuchet MS"/>
      <w:sz w:val="20"/>
      <w:szCs w:val="20"/>
    </w:rPr>
  </w:style>
  <w:style w:type="paragraph" w:customStyle="1" w:styleId="Style28">
    <w:name w:val="Style28"/>
    <w:basedOn w:val="Normal"/>
    <w:uiPriority w:val="99"/>
    <w:rsid w:val="002A75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png"/><Relationship Id="rId1" Type="http://schemas.openxmlformats.org/officeDocument/2006/relationships/image" Target="media/image11.png"/><Relationship Id="rId4"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9C540-CA02-4DBE-AA49-0802139E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7587</Words>
  <Characters>47422</Characters>
  <Application>Microsoft Office Word</Application>
  <DocSecurity>0</DocSecurity>
  <Lines>1580</Lines>
  <Paragraphs>679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Elena Blaj</cp:lastModifiedBy>
  <cp:revision>18</cp:revision>
  <cp:lastPrinted>2016-06-09T13:18:00Z</cp:lastPrinted>
  <dcterms:created xsi:type="dcterms:W3CDTF">2017-03-31T08:47:00Z</dcterms:created>
  <dcterms:modified xsi:type="dcterms:W3CDTF">2017-04-27T10:44:00Z</dcterms:modified>
</cp:coreProperties>
</file>